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74DDC">
      <w:pPr>
        <w:tabs>
          <w:tab w:val="left" w:pos="1620"/>
          <w:tab w:val="left" w:pos="2592"/>
          <w:tab w:val="center" w:pos="4535"/>
        </w:tabs>
        <w:adjustRightInd w:val="0"/>
        <w:snapToGrid w:val="0"/>
        <w:spacing w:before="624" w:beforeLines="200"/>
        <w:jc w:val="distribute"/>
        <w:rPr>
          <w:rFonts w:ascii="华文中宋" w:hAnsi="华文中宋" w:eastAsia="华文中宋"/>
          <w:b/>
          <w:color w:val="FF0000"/>
          <w:spacing w:val="-4"/>
          <w:w w:val="65"/>
          <w:sz w:val="100"/>
          <w:szCs w:val="100"/>
        </w:rPr>
      </w:pPr>
      <w:r>
        <w:rPr>
          <w:rFonts w:hint="eastAsia" w:ascii="华文中宋" w:hAnsi="华文中宋" w:eastAsia="华文中宋"/>
          <w:b/>
          <w:color w:val="FF0000"/>
          <w:spacing w:val="-4"/>
          <w:w w:val="65"/>
          <w:sz w:val="100"/>
          <w:szCs w:val="100"/>
        </w:rPr>
        <w:t>北京师范大学教务部文件</w:t>
      </w:r>
    </w:p>
    <w:p w14:paraId="42847936">
      <w:pPr>
        <w:snapToGrid w:val="0"/>
        <w:spacing w:line="560" w:lineRule="exact"/>
        <w:ind w:right="26"/>
        <w:jc w:val="center"/>
        <w:rPr>
          <w:rFonts w:ascii="华文仿宋" w:hAnsi="华文仿宋" w:eastAsia="华文仿宋"/>
          <w:color w:val="000000"/>
          <w:szCs w:val="24"/>
        </w:rPr>
      </w:pPr>
    </w:p>
    <w:p w14:paraId="62AE3FDA">
      <w:pPr>
        <w:snapToGrid w:val="0"/>
        <w:spacing w:line="560" w:lineRule="exact"/>
        <w:ind w:right="26"/>
        <w:jc w:val="center"/>
        <w:rPr>
          <w:rFonts w:ascii="仿宋_GB2312" w:hAnsi="仿宋" w:eastAsia="仿宋_GB2312"/>
          <w:snapToGrid w:val="0"/>
          <w:kern w:val="0"/>
          <w:sz w:val="32"/>
          <w:szCs w:val="32"/>
        </w:rPr>
      </w:pPr>
      <w:r>
        <w:rPr>
          <w:rFonts w:hint="eastAsia" w:ascii="仿宋_GB2312" w:hAnsi="华文仿宋" w:eastAsia="仿宋_GB2312"/>
          <w:color w:val="000000"/>
          <w:sz w:val="32"/>
          <w:szCs w:val="32"/>
        </w:rPr>
        <w:t>师教综合〔</w:t>
      </w:r>
      <w:r>
        <w:rPr>
          <w:rFonts w:ascii="仿宋_GB2312" w:hAnsi="华文仿宋" w:eastAsia="仿宋_GB2312"/>
          <w:color w:val="000000"/>
          <w:sz w:val="32"/>
          <w:szCs w:val="32"/>
        </w:rPr>
        <w:t>202</w:t>
      </w:r>
      <w:r>
        <w:rPr>
          <w:rFonts w:hint="eastAsia" w:ascii="仿宋_GB2312" w:hAnsi="华文仿宋" w:eastAsia="仿宋_GB2312"/>
          <w:color w:val="000000"/>
          <w:sz w:val="32"/>
          <w:szCs w:val="32"/>
          <w:lang w:val="en-US" w:eastAsia="zh-CN"/>
        </w:rPr>
        <w:t>5</w:t>
      </w:r>
      <w:r>
        <w:rPr>
          <w:rFonts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10</w:t>
      </w:r>
      <w:r>
        <w:rPr>
          <w:rFonts w:ascii="仿宋_GB2312" w:hAnsi="华文仿宋" w:eastAsia="仿宋_GB2312"/>
          <w:color w:val="000000"/>
          <w:sz w:val="32"/>
          <w:szCs w:val="32"/>
        </w:rPr>
        <w:t>号</w:t>
      </w:r>
    </w:p>
    <w:p w14:paraId="1ABBF31E">
      <w:pPr>
        <w:spacing w:line="560" w:lineRule="exact"/>
        <w:rPr>
          <w:rFonts w:eastAsia="幼圆"/>
          <w:sz w:val="48"/>
          <w:szCs w:val="48"/>
        </w:rPr>
      </w:pPr>
      <w:r>
        <w:rPr>
          <w:rFonts w:eastAsia="幼圆"/>
          <w:sz w:val="48"/>
          <w:szCs w:val="48"/>
        </w:rPr>
        <w:drawing>
          <wp:inline distT="0" distB="0" distL="0" distR="0">
            <wp:extent cx="5657215" cy="571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57215" cy="57150"/>
                    </a:xfrm>
                    <a:prstGeom prst="rect">
                      <a:avLst/>
                    </a:prstGeom>
                    <a:noFill/>
                  </pic:spPr>
                </pic:pic>
              </a:graphicData>
            </a:graphic>
          </wp:inline>
        </w:drawing>
      </w:r>
    </w:p>
    <w:p w14:paraId="67617625">
      <w:pPr>
        <w:adjustRightInd w:val="0"/>
        <w:snapToGrid w:val="0"/>
        <w:spacing w:line="560" w:lineRule="exact"/>
        <w:jc w:val="center"/>
        <w:rPr>
          <w:rFonts w:ascii="方正小标宋简体" w:hAnsi="方正小标宋简体" w:eastAsia="方正小标宋简体" w:cs="Times New Roman"/>
          <w:b/>
          <w:sz w:val="44"/>
          <w:szCs w:val="44"/>
        </w:rPr>
      </w:pPr>
      <w:r>
        <w:rPr>
          <w:rFonts w:hint="eastAsia" w:ascii="方正小标宋简体" w:hAnsi="方正小标宋简体" w:eastAsia="方正小标宋简体" w:cs="Times New Roman"/>
          <w:b/>
          <w:sz w:val="44"/>
          <w:szCs w:val="44"/>
        </w:rPr>
        <w:t>关于</w:t>
      </w:r>
      <w:r>
        <w:rPr>
          <w:rFonts w:ascii="方正小标宋简体" w:hAnsi="方正小标宋简体" w:eastAsia="方正小标宋简体" w:cs="Times New Roman"/>
          <w:b/>
          <w:sz w:val="44"/>
          <w:szCs w:val="44"/>
        </w:rPr>
        <w:t>202</w:t>
      </w:r>
      <w:r>
        <w:rPr>
          <w:rFonts w:hint="eastAsia" w:ascii="方正小标宋简体" w:hAnsi="方正小标宋简体" w:eastAsia="方正小标宋简体" w:cs="Times New Roman"/>
          <w:b/>
          <w:sz w:val="44"/>
          <w:szCs w:val="44"/>
          <w:lang w:val="en-US" w:eastAsia="zh-CN"/>
        </w:rPr>
        <w:t>5</w:t>
      </w:r>
      <w:r>
        <w:rPr>
          <w:rFonts w:ascii="方正小标宋简体" w:hAnsi="方正小标宋简体" w:eastAsia="方正小标宋简体" w:cs="Times New Roman"/>
          <w:b/>
          <w:sz w:val="44"/>
          <w:szCs w:val="44"/>
        </w:rPr>
        <w:t>年拟毕</w:t>
      </w:r>
      <w:r>
        <w:rPr>
          <w:rFonts w:hint="eastAsia" w:ascii="方正小标宋简体" w:hAnsi="方正小标宋简体" w:eastAsia="方正小标宋简体" w:cs="Times New Roman"/>
          <w:b/>
          <w:sz w:val="44"/>
          <w:szCs w:val="44"/>
        </w:rPr>
        <w:t>（结）</w:t>
      </w:r>
      <w:r>
        <w:rPr>
          <w:rFonts w:ascii="方正小标宋简体" w:hAnsi="方正小标宋简体" w:eastAsia="方正小标宋简体" w:cs="Times New Roman"/>
          <w:b/>
          <w:sz w:val="44"/>
          <w:szCs w:val="44"/>
        </w:rPr>
        <w:t>业学生图像采集</w:t>
      </w:r>
    </w:p>
    <w:p w14:paraId="5D858060">
      <w:pPr>
        <w:adjustRightInd w:val="0"/>
        <w:snapToGrid w:val="0"/>
        <w:spacing w:line="560" w:lineRule="exact"/>
        <w:jc w:val="center"/>
        <w:rPr>
          <w:rFonts w:ascii="方正小标宋简体" w:hAnsi="方正小标宋简体" w:eastAsia="方正小标宋简体" w:cs="Times New Roman"/>
          <w:bCs/>
          <w:sz w:val="44"/>
          <w:szCs w:val="44"/>
        </w:rPr>
      </w:pPr>
      <w:r>
        <w:rPr>
          <w:rFonts w:ascii="方正小标宋简体" w:hAnsi="方正小标宋简体" w:eastAsia="方正小标宋简体" w:cs="Times New Roman"/>
          <w:b/>
          <w:sz w:val="44"/>
          <w:szCs w:val="44"/>
        </w:rPr>
        <w:t>工作的通知</w:t>
      </w:r>
    </w:p>
    <w:p w14:paraId="76FAC0A8">
      <w:pPr>
        <w:adjustRightInd w:val="0"/>
        <w:snapToGrid w:val="0"/>
        <w:spacing w:line="560" w:lineRule="exact"/>
        <w:rPr>
          <w:rFonts w:ascii="Times New Roman" w:hAnsi="Times New Roman" w:eastAsia="仿宋_GB2312" w:cs="Times New Roman"/>
          <w:sz w:val="32"/>
          <w:szCs w:val="32"/>
        </w:rPr>
      </w:pPr>
    </w:p>
    <w:p w14:paraId="581879D1">
      <w:pPr>
        <w:adjustRightInd w:val="0"/>
        <w:snapToGrid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各培养单位及202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年拟</w:t>
      </w:r>
      <w:r>
        <w:rPr>
          <w:rFonts w:ascii="Times New Roman" w:hAnsi="Times New Roman" w:eastAsia="仿宋_GB2312" w:cs="Times New Roman"/>
          <w:sz w:val="32"/>
          <w:szCs w:val="32"/>
        </w:rPr>
        <w:t>毕</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业</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w:t>
      </w:r>
    </w:p>
    <w:p w14:paraId="217281A1">
      <w:pPr>
        <w:tabs>
          <w:tab w:val="left" w:pos="1418"/>
        </w:tabs>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根据教育部和北京市教委对学历学位证书制作及学历学位电子注册的要求，证书图像</w:t>
      </w:r>
      <w:r>
        <w:rPr>
          <w:rFonts w:ascii="Times New Roman" w:hAnsi="Times New Roman" w:eastAsia="仿宋_GB2312" w:cs="Times New Roman"/>
          <w:sz w:val="32"/>
          <w:szCs w:val="32"/>
        </w:rPr>
        <w:t>需按有关技术标准采集，采集工作由中国图片社</w:t>
      </w:r>
      <w:r>
        <w:rPr>
          <w:rFonts w:hint="eastAsia" w:ascii="Times New Roman" w:hAnsi="Times New Roman" w:eastAsia="仿宋_GB2312" w:cs="Times New Roman"/>
          <w:sz w:val="32"/>
          <w:szCs w:val="32"/>
        </w:rPr>
        <w:t>承担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为确保</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年拟毕</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业学生的毕</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业</w:t>
      </w:r>
      <w:r>
        <w:rPr>
          <w:rFonts w:hint="eastAsia" w:ascii="Times New Roman" w:hAnsi="Times New Roman" w:eastAsia="仿宋_GB2312" w:cs="Times New Roman"/>
          <w:sz w:val="32"/>
          <w:szCs w:val="32"/>
        </w:rPr>
        <w:t>审核及学位授予工作顺利进行，我校邀请中国图片社入校为拟</w:t>
      </w:r>
      <w:r>
        <w:rPr>
          <w:rFonts w:ascii="Times New Roman" w:hAnsi="Times New Roman" w:eastAsia="仿宋_GB2312" w:cs="Times New Roman"/>
          <w:sz w:val="32"/>
          <w:szCs w:val="32"/>
        </w:rPr>
        <w:t>毕</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业学生</w:t>
      </w:r>
      <w:r>
        <w:rPr>
          <w:rFonts w:hint="eastAsia" w:ascii="Times New Roman" w:hAnsi="Times New Roman" w:eastAsia="仿宋_GB2312" w:cs="Times New Roman"/>
          <w:sz w:val="32"/>
          <w:szCs w:val="32"/>
        </w:rPr>
        <w:t>进行图像采集，现将</w:t>
      </w:r>
      <w:r>
        <w:rPr>
          <w:rFonts w:ascii="Times New Roman" w:hAnsi="Times New Roman" w:eastAsia="仿宋_GB2312" w:cs="Times New Roman"/>
          <w:sz w:val="32"/>
          <w:szCs w:val="32"/>
        </w:rPr>
        <w:t>有关要求和工作安排通知如下</w:t>
      </w:r>
      <w:r>
        <w:rPr>
          <w:rFonts w:hint="eastAsia" w:ascii="Times New Roman" w:hAnsi="Times New Roman" w:eastAsia="仿宋_GB2312" w:cs="Times New Roman"/>
          <w:sz w:val="32"/>
          <w:szCs w:val="32"/>
        </w:rPr>
        <w:t>。</w:t>
      </w:r>
    </w:p>
    <w:p w14:paraId="0236F402">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一、图像用途</w:t>
      </w:r>
    </w:p>
    <w:p w14:paraId="500C6EFB">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采集的图像将用于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年拟毕</w:t>
      </w:r>
      <w:r>
        <w:rPr>
          <w:rFonts w:hint="eastAsia" w:ascii="Times New Roman" w:hAnsi="Times New Roman" w:eastAsia="仿宋_GB2312" w:cs="Times New Roman"/>
          <w:sz w:val="32"/>
          <w:szCs w:val="32"/>
        </w:rPr>
        <w:t>（结）</w:t>
      </w:r>
      <w:r>
        <w:rPr>
          <w:rFonts w:ascii="Times New Roman" w:hAnsi="Times New Roman" w:eastAsia="仿宋_GB2312" w:cs="Times New Roman"/>
          <w:sz w:val="32"/>
          <w:szCs w:val="32"/>
        </w:rPr>
        <w:t>业学生的学历、学位证书制作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以及在 “中国高等教育学生信息网”（学信网）进行学历</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学位信息的电子注册。</w:t>
      </w:r>
    </w:p>
    <w:p w14:paraId="1E85AEF8">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二、采集对象</w:t>
      </w:r>
    </w:p>
    <w:p w14:paraId="06BD4423">
      <w:pPr>
        <w:widowControl/>
        <w:spacing w:line="500" w:lineRule="exact"/>
        <w:ind w:firstLine="640" w:firstLineChars="200"/>
        <w:rPr>
          <w:rFonts w:ascii="仿宋_GB2312" w:hAnsi="仿宋_GB2312" w:eastAsia="仿宋_GB2312" w:cs="仿宋_GB2312"/>
          <w:kern w:val="0"/>
          <w:sz w:val="32"/>
          <w:szCs w:val="32"/>
        </w:rPr>
      </w:pPr>
      <w:r>
        <w:rPr>
          <w:rFonts w:hint="eastAsia" w:ascii="Times New Roman" w:hAnsi="Times New Roman" w:eastAsia="仿宋_GB2312" w:cs="Times New Roman"/>
          <w:sz w:val="32"/>
          <w:szCs w:val="32"/>
        </w:rPr>
        <w:t>所有将于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年预计完成学业的</w:t>
      </w:r>
      <w:r>
        <w:rPr>
          <w:rFonts w:hint="eastAsia" w:ascii="Times New Roman" w:hAnsi="Times New Roman" w:eastAsia="仿宋_GB2312" w:cs="Times New Roman"/>
          <w:sz w:val="32"/>
          <w:szCs w:val="32"/>
        </w:rPr>
        <w:t>北京校区</w:t>
      </w:r>
      <w:r>
        <w:rPr>
          <w:rFonts w:ascii="Times New Roman" w:hAnsi="Times New Roman" w:eastAsia="仿宋_GB2312" w:cs="Times New Roman"/>
          <w:sz w:val="32"/>
          <w:szCs w:val="32"/>
        </w:rPr>
        <w:t>本科生、硕士生、博士生，及来华留学的境外学历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学位生。</w:t>
      </w:r>
      <w:r>
        <w:rPr>
          <w:rFonts w:hint="eastAsia" w:ascii="仿宋_GB2312" w:hAnsi="仿宋_GB2312" w:eastAsia="仿宋_GB2312" w:cs="仿宋_GB2312"/>
          <w:kern w:val="0"/>
          <w:sz w:val="32"/>
          <w:szCs w:val="32"/>
        </w:rPr>
        <w:t>珠海校区学生按照珠海校区相关安排参加采集。</w:t>
      </w:r>
    </w:p>
    <w:p w14:paraId="72F33693">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三、采集码获取</w:t>
      </w:r>
    </w:p>
    <w:p w14:paraId="77A5090C">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为落实《关于进一步加强高等学校毕业生图像采集信息安全管理工作的通知》，切实保障国家人才信息安全，保护学生个人隐私，学信网已全面启用基于采集码的加密采集传输新模式，参加图像采集的学生需通过采集码进行个人身份认证。</w:t>
      </w:r>
    </w:p>
    <w:p w14:paraId="6F7FB3C7">
      <w:pPr>
        <w:ind w:firstLine="643" w:firstLineChars="200"/>
        <w:rPr>
          <w:rFonts w:ascii="Times New Roman" w:hAnsi="Times New Roman" w:eastAsia="黑体" w:cs="Times New Roman"/>
          <w:sz w:val="32"/>
          <w:szCs w:val="32"/>
          <w:u w:val="wave"/>
        </w:rPr>
      </w:pPr>
      <w:r>
        <w:rPr>
          <w:rFonts w:hint="eastAsia" w:ascii="Times New Roman" w:hAnsi="Times New Roman" w:eastAsia="仿宋_GB2312" w:cs="Times New Roman"/>
          <w:b/>
          <w:sz w:val="32"/>
          <w:szCs w:val="32"/>
          <w:u w:val="wave"/>
        </w:rPr>
        <w:t>请学生参加图像采集前，务必按照“</w:t>
      </w:r>
      <w:r>
        <w:rPr>
          <w:rFonts w:hint="eastAsia" w:ascii="Times New Roman" w:hAnsi="Times New Roman" w:eastAsia="仿宋_GB2312" w:cs="Times New Roman"/>
          <w:b/>
          <w:sz w:val="32"/>
          <w:szCs w:val="32"/>
          <w:u w:val="wave"/>
          <w:lang w:eastAsia="zh-CN"/>
        </w:rPr>
        <w:t>学信网</w:t>
      </w:r>
      <w:r>
        <w:rPr>
          <w:rFonts w:hint="eastAsia" w:ascii="Times New Roman" w:hAnsi="Times New Roman" w:eastAsia="仿宋_GB2312" w:cs="Times New Roman"/>
          <w:b/>
          <w:sz w:val="32"/>
          <w:szCs w:val="32"/>
          <w:u w:val="wave"/>
        </w:rPr>
        <w:t>图像采集码获取流程”（附件一），提前生成采集码，并将其截图保存在手机中。现场图像采集人员将通过扫描采集码获得被采集者个人信息。</w:t>
      </w:r>
    </w:p>
    <w:p w14:paraId="4177B18A">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四、采集时间</w:t>
      </w:r>
    </w:p>
    <w:p w14:paraId="5D9BB01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1.本科生</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留学生</w:t>
      </w:r>
      <w:r>
        <w:rPr>
          <w:rFonts w:hint="eastAsia" w:ascii="Times New Roman" w:hAnsi="Times New Roman" w:eastAsia="仿宋_GB2312" w:cs="Times New Roman"/>
          <w:sz w:val="32"/>
          <w:szCs w:val="32"/>
        </w:rPr>
        <w:t>）</w:t>
      </w:r>
    </w:p>
    <w:p w14:paraId="3931E38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年4月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日（周六～周日）9:00～12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30～17:00</w:t>
      </w:r>
      <w:r>
        <w:rPr>
          <w:rFonts w:hint="eastAsia" w:ascii="Times New Roman" w:hAnsi="Times New Roman" w:eastAsia="仿宋_GB2312" w:cs="Times New Roman"/>
          <w:sz w:val="32"/>
          <w:szCs w:val="32"/>
        </w:rPr>
        <w:t>，各培养单位</w:t>
      </w:r>
      <w:r>
        <w:rPr>
          <w:rFonts w:ascii="Times New Roman" w:hAnsi="Times New Roman" w:eastAsia="仿宋_GB2312" w:cs="Times New Roman"/>
          <w:sz w:val="32"/>
          <w:szCs w:val="32"/>
        </w:rPr>
        <w:t>安排的具体采集时间见《本科生图像采集时间安排表》（附件</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p>
    <w:p w14:paraId="346522D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2.研究生</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留学生</w:t>
      </w:r>
      <w:r>
        <w:rPr>
          <w:rFonts w:hint="eastAsia" w:ascii="Times New Roman" w:hAnsi="Times New Roman" w:eastAsia="仿宋_GB2312" w:cs="Times New Roman"/>
          <w:sz w:val="32"/>
          <w:szCs w:val="32"/>
        </w:rPr>
        <w:t>）</w:t>
      </w:r>
    </w:p>
    <w:p w14:paraId="742246C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4月1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日（周日）</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30～17:00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日（周</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～周日）9:00～12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30～17:00，各培养单位安排的具体采集时间见《研究生图像采集时间安排表》（附件</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p>
    <w:p w14:paraId="206B0A15">
      <w:pPr>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请参加采集的学生，遵照安排的时间提前到场，服从现场引导人员的指引，有序完成图像采集。</w:t>
      </w:r>
    </w:p>
    <w:p w14:paraId="703FDAF3">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五、采集地点</w:t>
      </w:r>
    </w:p>
    <w:p w14:paraId="534B933D">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教四楼一层西侧。请从教四楼一层西门进，南门出。</w:t>
      </w:r>
    </w:p>
    <w:p w14:paraId="1D6A5E3F">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六、采集安排</w:t>
      </w:r>
    </w:p>
    <w:p w14:paraId="2C90297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请本科生培养单位安排图像采集工作联系人，填报《本科生</w:t>
      </w:r>
      <w:r>
        <w:rPr>
          <w:rFonts w:ascii="Times New Roman" w:hAnsi="Times New Roman" w:eastAsia="仿宋_GB2312" w:cs="Times New Roman"/>
          <w:sz w:val="32"/>
          <w:szCs w:val="32"/>
        </w:rPr>
        <w:t>毕业图像采集培养单位联系人回执》（附件</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31日前报送</w:t>
      </w:r>
      <w:r>
        <w:rPr>
          <w:rFonts w:hint="eastAsia" w:ascii="Times New Roman" w:hAnsi="Times New Roman" w:eastAsia="仿宋_GB2312" w:cs="Times New Roman"/>
          <w:sz w:val="32"/>
          <w:szCs w:val="32"/>
        </w:rPr>
        <w:t>本科生</w:t>
      </w:r>
      <w:r>
        <w:rPr>
          <w:rFonts w:ascii="Times New Roman" w:hAnsi="Times New Roman" w:eastAsia="仿宋_GB2312" w:cs="Times New Roman"/>
          <w:sz w:val="32"/>
          <w:szCs w:val="32"/>
        </w:rPr>
        <w:t>联系人处。</w:t>
      </w:r>
    </w:p>
    <w:p w14:paraId="472A4850">
      <w:pPr>
        <w:ind w:firstLine="640" w:firstLineChars="200"/>
        <w:rPr>
          <w:rFonts w:ascii="Times New Roman" w:hAnsi="Times New Roman" w:eastAsia="仿宋_GB2312" w:cs="Times New Roman"/>
          <w:b/>
          <w:sz w:val="32"/>
          <w:szCs w:val="32"/>
          <w:u w:val="wave"/>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b/>
          <w:sz w:val="32"/>
          <w:szCs w:val="32"/>
          <w:u w:val="wave"/>
        </w:rPr>
        <w:t>所有参加图像采集的学生</w:t>
      </w:r>
      <w:r>
        <w:rPr>
          <w:rFonts w:ascii="Times New Roman" w:hAnsi="Times New Roman" w:eastAsia="仿宋_GB2312" w:cs="Times New Roman"/>
          <w:b/>
          <w:sz w:val="32"/>
          <w:szCs w:val="32"/>
          <w:u w:val="wave"/>
        </w:rPr>
        <w:t>必须携带</w:t>
      </w:r>
      <w:r>
        <w:rPr>
          <w:rFonts w:hint="eastAsia" w:ascii="Times New Roman" w:hAnsi="Times New Roman" w:eastAsia="仿宋_GB2312" w:cs="Times New Roman"/>
          <w:b/>
          <w:sz w:val="32"/>
          <w:szCs w:val="32"/>
          <w:u w:val="wave"/>
        </w:rPr>
        <w:t>本人的图像采集码和</w:t>
      </w:r>
      <w:r>
        <w:rPr>
          <w:rFonts w:ascii="Times New Roman" w:hAnsi="Times New Roman" w:eastAsia="仿宋_GB2312" w:cs="Times New Roman"/>
          <w:b/>
          <w:sz w:val="32"/>
          <w:szCs w:val="32"/>
          <w:u w:val="wave"/>
        </w:rPr>
        <w:t>学生</w:t>
      </w:r>
      <w:r>
        <w:rPr>
          <w:rFonts w:hint="eastAsia" w:ascii="Times New Roman" w:hAnsi="Times New Roman" w:eastAsia="仿宋_GB2312" w:cs="Times New Roman"/>
          <w:b/>
          <w:sz w:val="32"/>
          <w:szCs w:val="32"/>
          <w:u w:val="wave"/>
        </w:rPr>
        <w:t>卡（</w:t>
      </w:r>
      <w:r>
        <w:rPr>
          <w:rFonts w:ascii="Times New Roman" w:hAnsi="Times New Roman" w:eastAsia="仿宋_GB2312" w:cs="Times New Roman"/>
          <w:b/>
          <w:sz w:val="32"/>
          <w:szCs w:val="32"/>
          <w:u w:val="wave"/>
        </w:rPr>
        <w:t>或学生</w:t>
      </w:r>
      <w:r>
        <w:rPr>
          <w:rFonts w:hint="eastAsia" w:ascii="Times New Roman" w:hAnsi="Times New Roman" w:eastAsia="仿宋_GB2312" w:cs="Times New Roman"/>
          <w:b/>
          <w:sz w:val="32"/>
          <w:szCs w:val="32"/>
          <w:u w:val="wave"/>
        </w:rPr>
        <w:t>证）</w:t>
      </w:r>
      <w:r>
        <w:rPr>
          <w:rFonts w:ascii="Times New Roman" w:hAnsi="Times New Roman" w:eastAsia="仿宋_GB2312" w:cs="Times New Roman"/>
          <w:b/>
          <w:sz w:val="32"/>
          <w:szCs w:val="32"/>
          <w:u w:val="wave"/>
        </w:rPr>
        <w:t>。</w:t>
      </w:r>
    </w:p>
    <w:p w14:paraId="27D0E372">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本次所采集图像的</w:t>
      </w:r>
      <w:r>
        <w:rPr>
          <w:rFonts w:ascii="Times New Roman" w:hAnsi="Times New Roman" w:eastAsia="仿宋_GB2312" w:cs="Times New Roman"/>
          <w:sz w:val="32"/>
          <w:szCs w:val="32"/>
        </w:rPr>
        <w:t>用途</w:t>
      </w:r>
      <w:r>
        <w:rPr>
          <w:rFonts w:hint="eastAsia" w:ascii="Times New Roman" w:hAnsi="Times New Roman" w:eastAsia="仿宋_GB2312" w:cs="Times New Roman"/>
          <w:sz w:val="32"/>
          <w:szCs w:val="32"/>
        </w:rPr>
        <w:t>极其重要，采集图像在学信网上将与本人的录取图像、身份</w:t>
      </w:r>
      <w:r>
        <w:rPr>
          <w:rFonts w:ascii="Times New Roman" w:hAnsi="Times New Roman" w:eastAsia="仿宋_GB2312" w:cs="Times New Roman"/>
          <w:sz w:val="32"/>
          <w:szCs w:val="32"/>
        </w:rPr>
        <w:t>证件图像进行比对校验，比对</w:t>
      </w:r>
      <w:r>
        <w:rPr>
          <w:rFonts w:hint="eastAsia" w:ascii="Times New Roman" w:hAnsi="Times New Roman" w:eastAsia="仿宋_GB2312" w:cs="Times New Roman"/>
          <w:sz w:val="32"/>
          <w:szCs w:val="32"/>
        </w:rPr>
        <w:t>校验</w:t>
      </w:r>
      <w:r>
        <w:rPr>
          <w:rFonts w:ascii="Times New Roman" w:hAnsi="Times New Roman" w:eastAsia="仿宋_GB2312" w:cs="Times New Roman"/>
          <w:sz w:val="32"/>
          <w:szCs w:val="32"/>
        </w:rPr>
        <w:t>结果为同一人者，方可完成学历</w:t>
      </w:r>
      <w:r>
        <w:rPr>
          <w:rFonts w:hint="eastAsia" w:ascii="Times New Roman" w:hAnsi="Times New Roman" w:eastAsia="仿宋_GB2312" w:cs="Times New Roman"/>
          <w:sz w:val="32"/>
          <w:szCs w:val="32"/>
        </w:rPr>
        <w:t>、学位注册，以及后续在学信网上进行的学历、学位信息查阅、认证等应用</w:t>
      </w:r>
      <w:r>
        <w:rPr>
          <w:rFonts w:ascii="Times New Roman" w:hAnsi="Times New Roman" w:eastAsia="仿宋_GB2312" w:cs="Times New Roman"/>
          <w:sz w:val="32"/>
          <w:szCs w:val="32"/>
        </w:rPr>
        <w:t>。</w:t>
      </w:r>
    </w:p>
    <w:p w14:paraId="60EBC60A">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4</w:t>
      </w:r>
      <w:r>
        <w:rPr>
          <w:rFonts w:ascii="宋体" w:hAnsi="宋体" w:eastAsia="宋体" w:cs="宋体"/>
          <w:sz w:val="32"/>
          <w:szCs w:val="32"/>
        </w:rPr>
        <w:t>.</w:t>
      </w:r>
      <w:r>
        <w:rPr>
          <w:rFonts w:ascii="Times New Roman" w:hAnsi="Times New Roman" w:eastAsia="仿宋_GB2312" w:cs="Times New Roman"/>
          <w:sz w:val="32"/>
          <w:szCs w:val="32"/>
        </w:rPr>
        <w:t>图像采集时</w:t>
      </w:r>
      <w:r>
        <w:rPr>
          <w:rFonts w:hint="eastAsia" w:ascii="Times New Roman" w:hAnsi="Times New Roman" w:eastAsia="仿宋_GB2312" w:cs="Times New Roman"/>
          <w:sz w:val="32"/>
          <w:szCs w:val="32"/>
        </w:rPr>
        <w:t>务必</w:t>
      </w:r>
      <w:r>
        <w:rPr>
          <w:rFonts w:ascii="Times New Roman" w:hAnsi="Times New Roman" w:eastAsia="仿宋_GB2312" w:cs="Times New Roman"/>
          <w:sz w:val="32"/>
          <w:szCs w:val="32"/>
        </w:rPr>
        <w:t>注意以下</w:t>
      </w:r>
      <w:r>
        <w:rPr>
          <w:rFonts w:hint="eastAsia" w:ascii="Times New Roman" w:hAnsi="Times New Roman" w:eastAsia="仿宋_GB2312" w:cs="Times New Roman"/>
          <w:sz w:val="32"/>
          <w:szCs w:val="32"/>
        </w:rPr>
        <w:t>几点</w:t>
      </w:r>
      <w:r>
        <w:rPr>
          <w:rFonts w:ascii="Times New Roman" w:hAnsi="Times New Roman" w:eastAsia="仿宋_GB2312" w:cs="Times New Roman"/>
          <w:sz w:val="32"/>
          <w:szCs w:val="32"/>
        </w:rPr>
        <w:t>：</w:t>
      </w:r>
    </w:p>
    <w:p w14:paraId="471F8A8B">
      <w:pPr>
        <w:ind w:firstLine="643" w:firstLineChars="200"/>
        <w:rPr>
          <w:rFonts w:ascii="Times New Roman" w:hAnsi="Times New Roman" w:eastAsia="仿宋_GB2312" w:cs="Times New Roman"/>
          <w:b/>
          <w:sz w:val="32"/>
          <w:szCs w:val="32"/>
          <w:u w:val="wave"/>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u w:val="wave"/>
        </w:rPr>
        <w:t>应</w:t>
      </w:r>
      <w:r>
        <w:rPr>
          <w:rFonts w:hint="eastAsia" w:ascii="Times New Roman" w:hAnsi="Times New Roman" w:eastAsia="仿宋_GB2312" w:cs="Times New Roman"/>
          <w:b/>
          <w:sz w:val="32"/>
          <w:szCs w:val="32"/>
          <w:u w:val="wave"/>
        </w:rPr>
        <w:t>保持</w:t>
      </w:r>
      <w:r>
        <w:rPr>
          <w:rFonts w:ascii="Times New Roman" w:hAnsi="Times New Roman" w:eastAsia="仿宋_GB2312" w:cs="Times New Roman"/>
          <w:b/>
          <w:sz w:val="32"/>
          <w:szCs w:val="32"/>
          <w:u w:val="wave"/>
        </w:rPr>
        <w:t>素颜为宜，不带饰物，着装得体，仪容端庄</w:t>
      </w:r>
      <w:r>
        <w:rPr>
          <w:rFonts w:hint="eastAsia" w:ascii="Times New Roman" w:hAnsi="Times New Roman" w:eastAsia="仿宋_GB2312" w:cs="Times New Roman"/>
          <w:b/>
          <w:sz w:val="32"/>
          <w:szCs w:val="32"/>
          <w:u w:val="wave"/>
        </w:rPr>
        <w:t>；</w:t>
      </w:r>
    </w:p>
    <w:p w14:paraId="053E3754">
      <w:pPr>
        <w:ind w:firstLine="643" w:firstLineChars="200"/>
        <w:rPr>
          <w:rFonts w:ascii="Times New Roman" w:hAnsi="Times New Roman" w:eastAsia="仿宋_GB2312" w:cs="Times New Roman"/>
          <w:b/>
          <w:sz w:val="32"/>
          <w:szCs w:val="32"/>
          <w:u w:val="wave"/>
        </w:rPr>
      </w:pPr>
      <w:r>
        <w:rPr>
          <w:rFonts w:hint="eastAsia" w:ascii="Times New Roman" w:hAnsi="Times New Roman" w:eastAsia="仿宋_GB2312" w:cs="Times New Roman"/>
          <w:b/>
          <w:sz w:val="32"/>
          <w:szCs w:val="32"/>
          <w:u w:val="wave"/>
        </w:rPr>
        <w:t>（2）</w:t>
      </w:r>
      <w:r>
        <w:rPr>
          <w:rFonts w:ascii="Times New Roman" w:hAnsi="Times New Roman" w:eastAsia="仿宋_GB2312" w:cs="Times New Roman"/>
          <w:b/>
          <w:sz w:val="32"/>
          <w:szCs w:val="32"/>
          <w:u w:val="wave"/>
        </w:rPr>
        <w:t>因拍摄时采用浅蓝</w:t>
      </w:r>
      <w:r>
        <w:rPr>
          <w:rFonts w:hint="eastAsia" w:ascii="Times New Roman" w:hAnsi="Times New Roman" w:eastAsia="仿宋_GB2312" w:cs="Times New Roman"/>
          <w:b/>
          <w:sz w:val="32"/>
          <w:szCs w:val="32"/>
          <w:u w:val="wave"/>
        </w:rPr>
        <w:t>色背景，应选择与背景颜色有较大反差的有领上装；</w:t>
      </w:r>
    </w:p>
    <w:p w14:paraId="447304BA">
      <w:pPr>
        <w:ind w:firstLine="643" w:firstLineChars="200"/>
        <w:rPr>
          <w:rFonts w:ascii="Times New Roman" w:hAnsi="Times New Roman" w:eastAsia="仿宋_GB2312" w:cs="Times New Roman"/>
          <w:b/>
          <w:sz w:val="32"/>
          <w:szCs w:val="32"/>
          <w:u w:val="wave"/>
        </w:rPr>
      </w:pPr>
      <w:r>
        <w:rPr>
          <w:rFonts w:hint="eastAsia" w:ascii="Times New Roman" w:hAnsi="Times New Roman" w:eastAsia="仿宋_GB2312" w:cs="Times New Roman"/>
          <w:b/>
          <w:sz w:val="32"/>
          <w:szCs w:val="32"/>
          <w:u w:val="wave"/>
        </w:rPr>
        <w:t>（3）</w:t>
      </w:r>
      <w:r>
        <w:rPr>
          <w:rFonts w:ascii="Times New Roman" w:hAnsi="Times New Roman" w:eastAsia="仿宋_GB2312" w:cs="Times New Roman"/>
          <w:b/>
          <w:sz w:val="32"/>
          <w:szCs w:val="32"/>
          <w:u w:val="wave"/>
        </w:rPr>
        <w:t>务必当场核对确认拍摄效果，后期不予重拍或修改。</w:t>
      </w:r>
    </w:p>
    <w:p w14:paraId="294A5B6D">
      <w:pPr>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5</w:t>
      </w:r>
      <w:r>
        <w:rPr>
          <w:rFonts w:ascii="宋体" w:hAnsi="宋体" w:eastAsia="宋体" w:cs="宋体"/>
          <w:sz w:val="32"/>
          <w:szCs w:val="32"/>
        </w:rPr>
        <w:t>.</w:t>
      </w:r>
      <w:r>
        <w:rPr>
          <w:rFonts w:hint="eastAsia" w:ascii="Times New Roman" w:hAnsi="Times New Roman" w:eastAsia="仿宋_GB2312" w:cs="Times New Roman"/>
          <w:sz w:val="32"/>
          <w:szCs w:val="32"/>
        </w:rPr>
        <w:t>图像采集费，由中国图片社图像采集人员现场收取人民币</w:t>
      </w:r>
      <w:r>
        <w:rPr>
          <w:rFonts w:ascii="Times New Roman" w:hAnsi="Times New Roman" w:eastAsia="仿宋_GB2312" w:cs="Times New Roman"/>
          <w:sz w:val="32"/>
          <w:szCs w:val="32"/>
        </w:rPr>
        <w:t>20元/人，</w:t>
      </w:r>
      <w:r>
        <w:rPr>
          <w:rFonts w:hint="eastAsia" w:ascii="Times New Roman" w:hAnsi="Times New Roman" w:eastAsia="仿宋_GB2312" w:cs="Times New Roman"/>
          <w:sz w:val="32"/>
          <w:szCs w:val="32"/>
        </w:rPr>
        <w:t>只可</w:t>
      </w:r>
      <w:r>
        <w:rPr>
          <w:rFonts w:ascii="Times New Roman" w:hAnsi="Times New Roman" w:eastAsia="仿宋_GB2312" w:cs="Times New Roman"/>
          <w:sz w:val="32"/>
          <w:szCs w:val="32"/>
        </w:rPr>
        <w:t>通过扫码支付。</w:t>
      </w:r>
    </w:p>
    <w:p w14:paraId="36E00275">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宋体" w:hAnsi="宋体" w:eastAsia="宋体" w:cs="宋体"/>
          <w:sz w:val="32"/>
          <w:szCs w:val="32"/>
        </w:rPr>
        <w:t>.</w:t>
      </w:r>
      <w:r>
        <w:rPr>
          <w:rFonts w:hint="eastAsia" w:ascii="Times New Roman" w:hAnsi="Times New Roman" w:eastAsia="仿宋_GB2312" w:cs="Times New Roman"/>
          <w:sz w:val="32"/>
          <w:szCs w:val="32"/>
        </w:rPr>
        <w:t>采集流程：</w:t>
      </w:r>
    </w:p>
    <w:p w14:paraId="6429558F">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mc:AlternateContent>
          <mc:Choice Requires="wpc">
            <w:drawing>
              <wp:inline distT="0" distB="0" distL="0" distR="0">
                <wp:extent cx="5403850" cy="1120140"/>
                <wp:effectExtent l="0" t="0" r="635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流程图: 可选过程 16"/>
                        <wps:cNvSpPr/>
                        <wps:spPr>
                          <a:xfrm>
                            <a:off x="129540" y="17780"/>
                            <a:ext cx="1064260" cy="10166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6E1E48">
                              <w:pPr>
                                <w:pStyle w:val="6"/>
                                <w:spacing w:before="0" w:beforeAutospacing="0" w:after="0" w:afterAutospacing="0" w:line="276" w:lineRule="auto"/>
                                <w:jc w:val="center"/>
                                <w:rPr>
                                  <w:rFonts w:ascii="黑体" w:hAnsi="黑体" w:eastAsia="黑体"/>
                                </w:rPr>
                              </w:pPr>
                              <w:r>
                                <w:rPr>
                                  <w:rFonts w:hint="eastAsia" w:ascii="黑体" w:hAnsi="黑体" w:eastAsia="黑体" w:cs="Times New Roman"/>
                                  <w:b/>
                                  <w:bCs/>
                                  <w:color w:val="000000"/>
                                </w:rPr>
                                <w:t>登录学信网</w:t>
                              </w:r>
                            </w:p>
                            <w:p w14:paraId="233B47B8">
                              <w:pPr>
                                <w:pStyle w:val="6"/>
                                <w:spacing w:before="0" w:beforeAutospacing="0" w:after="0" w:afterAutospacing="0" w:line="276" w:lineRule="auto"/>
                                <w:jc w:val="center"/>
                                <w:rPr>
                                  <w:rFonts w:ascii="黑体" w:hAnsi="黑体" w:eastAsia="黑体" w:cs="Times New Roman"/>
                                  <w:b/>
                                  <w:bCs/>
                                  <w:color w:val="000000"/>
                                </w:rPr>
                              </w:pPr>
                              <w:r>
                                <w:rPr>
                                  <w:rFonts w:hint="eastAsia" w:ascii="黑体" w:hAnsi="黑体" w:eastAsia="黑体" w:cs="Times New Roman"/>
                                  <w:b/>
                                  <w:bCs/>
                                  <w:color w:val="000000"/>
                                </w:rPr>
                                <w:t>生成保存</w:t>
                              </w:r>
                            </w:p>
                            <w:p w14:paraId="549BA282">
                              <w:pPr>
                                <w:pStyle w:val="6"/>
                                <w:spacing w:before="0" w:beforeAutospacing="0" w:after="0" w:afterAutospacing="0" w:line="276" w:lineRule="auto"/>
                                <w:jc w:val="center"/>
                                <w:rPr>
                                  <w:rFonts w:ascii="黑体" w:hAnsi="黑体" w:eastAsia="黑体"/>
                                </w:rPr>
                              </w:pPr>
                              <w:r>
                                <w:rPr>
                                  <w:rFonts w:hint="eastAsia" w:ascii="黑体" w:hAnsi="黑体" w:eastAsia="黑体" w:cs="Times New Roman"/>
                                  <w:b/>
                                  <w:bCs/>
                                  <w:color w:val="000000"/>
                                </w:rPr>
                                <w:t>采集码</w:t>
                              </w:r>
                            </w:p>
                          </w:txbxContent>
                        </wps:txbx>
                        <wps:bodyPr rot="0" spcFirstLastPara="0" vert="horz" wrap="square" lIns="91440" tIns="45720" rIns="91440" bIns="45720" numCol="1" spcCol="0" rtlCol="0" fromWordArt="0" anchor="ctr" anchorCtr="0" forceAA="0" compatLnSpc="1">
                          <a:noAutofit/>
                        </wps:bodyPr>
                      </wps:wsp>
                      <wps:wsp>
                        <wps:cNvPr id="11" name="右箭头 23"/>
                        <wps:cNvSpPr/>
                        <wps:spPr>
                          <a:xfrm>
                            <a:off x="1245235" y="401320"/>
                            <a:ext cx="269240" cy="2489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 name="流程图: 可选过程 16"/>
                        <wps:cNvSpPr/>
                        <wps:spPr>
                          <a:xfrm>
                            <a:off x="1565910" y="17780"/>
                            <a:ext cx="746125" cy="10166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2E8110">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出示</w:t>
                              </w:r>
                            </w:p>
                            <w:p w14:paraId="5AB282F5">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采集码</w:t>
                              </w:r>
                            </w:p>
                          </w:txbxContent>
                        </wps:txbx>
                        <wps:bodyPr rot="0" spcFirstLastPara="0" vert="horz" wrap="square" lIns="91440" tIns="45720" rIns="91440" bIns="45720" numCol="1" spcCol="0" rtlCol="0" fromWordArt="0" anchor="ctr" anchorCtr="0" forceAA="0" compatLnSpc="1">
                          <a:noAutofit/>
                        </wps:bodyPr>
                      </wps:wsp>
                      <wps:wsp>
                        <wps:cNvPr id="22" name="右箭头 23"/>
                        <wps:cNvSpPr/>
                        <wps:spPr>
                          <a:xfrm>
                            <a:off x="2363470" y="401320"/>
                            <a:ext cx="257175" cy="2489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4" name="流程图: 可选过程 16"/>
                        <wps:cNvSpPr/>
                        <wps:spPr>
                          <a:xfrm>
                            <a:off x="2672080" y="17780"/>
                            <a:ext cx="668020" cy="10166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EB21C8">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登记交费</w:t>
                              </w:r>
                            </w:p>
                          </w:txbxContent>
                        </wps:txbx>
                        <wps:bodyPr rot="0" spcFirstLastPara="0" vert="horz" wrap="square" lIns="91440" tIns="45720" rIns="91440" bIns="45720" numCol="1" spcCol="0" rtlCol="0" fromWordArt="0" anchor="ctr" anchorCtr="0" forceAA="0" compatLnSpc="1">
                          <a:noAutofit/>
                        </wps:bodyPr>
                      </wps:wsp>
                      <wps:wsp>
                        <wps:cNvPr id="27" name="右箭头 23"/>
                        <wps:cNvSpPr/>
                        <wps:spPr>
                          <a:xfrm>
                            <a:off x="3391535" y="401320"/>
                            <a:ext cx="257175" cy="2489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8" name="流程图: 可选过程 16"/>
                        <wps:cNvSpPr/>
                        <wps:spPr>
                          <a:xfrm>
                            <a:off x="3700145" y="17780"/>
                            <a:ext cx="668020" cy="10166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C8F4EC">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拍摄</w:t>
                              </w:r>
                            </w:p>
                            <w:p w14:paraId="5A4807EE">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图像</w:t>
                              </w:r>
                            </w:p>
                          </w:txbxContent>
                        </wps:txbx>
                        <wps:bodyPr rot="0" spcFirstLastPara="0" vert="horz" wrap="square" lIns="91440" tIns="45720" rIns="91440" bIns="45720" numCol="1" spcCol="0" rtlCol="0" fromWordArt="0" anchor="ctr" anchorCtr="0" forceAA="0" compatLnSpc="1">
                          <a:noAutofit/>
                        </wps:bodyPr>
                      </wps:wsp>
                      <wps:wsp>
                        <wps:cNvPr id="29" name="右箭头 23"/>
                        <wps:cNvSpPr/>
                        <wps:spPr>
                          <a:xfrm>
                            <a:off x="4419600" y="401320"/>
                            <a:ext cx="257175" cy="2489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0" name="流程图: 可选过程 16"/>
                        <wps:cNvSpPr/>
                        <wps:spPr>
                          <a:xfrm>
                            <a:off x="4728210" y="17780"/>
                            <a:ext cx="668020" cy="10166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FDB1D0">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结束</w:t>
                              </w:r>
                            </w:p>
                            <w:p w14:paraId="53F58E63">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离场</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88.2pt;width:425.5pt;" coordsize="5403850,1120140" editas="canvas" o:gfxdata="UEsDBAoAAAAAAIdO4kAAAAAAAAAAAAAAAAAEAAAAZHJzL1BLAwQUAAAACACHTuJAtliM09UAAAAF&#10;AQAADwAAAGRycy9kb3ducmV2LnhtbE2PQUvDQBCF74L/YRnBi9hNRGuJ2fRQEIsIxVR7nmbHJJid&#10;TbPbpP57Ry96GXi8x5vv5cuT69RIQ2g9G0hnCSjiytuWawNv28frBagQkS12nsnAFwVYFudnOWbW&#10;T/xKYxlrJSUcMjTQxNhnWoeqIYdh5nti8T784DCKHGptB5yk3HX6Jknm2mHL8qHBnlYNVZ/l0RmY&#10;qs2427486c3Vbu35sD6syvdnYy4v0uQBVKRT/AvDD76gQyFMe39kG1RnQIbE3yve4i4VuZfQ/fwW&#10;dJHr//TFN1BLAwQUAAAACACHTuJAuNyEaSoEAABiHgAADgAAAGRycy9lMm9Eb2MueG1s7VlNbyM1&#10;GL4j8R+sudPM9ySjpqsopRVSBZUK4uw4ng9pZmxsp5NyAu0BrfawF25cOXABDrtISEjwa0LhX/Da&#10;nkmrbruUbqmKmBwSezx+7fd5P5749e6TdV2hUypkyZqp4+24DqINYcuyyafOJx8fvDd2kFS4WeKK&#10;NXTqnFHpPNl7953dlqfUZwWrllQgENLItOVTp1CKp6ORJAWtsdxhnDYwmDFRYwVdkY+WArcgva5G&#10;vuvGo5aJJReMUCnh6b4ddDqJ4jYCWZaVhO4zsqppo6xUQSusQCVZlFw6e2a3WUaJ+ijLJFWomjqg&#10;qTLfsAi0F/p7tLeL01xgXpSk2wK+zRau6FTjsoFFt6L2scJoJcrXRNUlEUyyTO0QVo+sIgYR0MJz&#10;r2BzKNiKG13ytM35FnQw1BXU7yyWfHh6LFC5nDqRgxpcg8HPv/5l8/NTFGlsWp6n8Mqh4Cf8WHQP&#10;ctvT6q4zUetfUAStDapnW1TpWiECD6PQDcYRAE5gzPNAz7DDnRRgnNfmkeL9v5k56hce6f1tt9Ny&#10;8Eh5AZN8O5hOCsypQV9qDDqYPFDE4vT7T1+ef/d8882vKdq8+PHPL5798dtX8AB5sUXOzNrCJlMJ&#10;CF6DmedPACEHaXCSZNxB04PnuXHoxz14rhfHgTHMFgKcciHVIWU10o2pk1WsnRdYqFmlqGiwosc2&#10;2Ix/4tMjqcCOML+fp/fUsIOyqkwwVA1qYSt+4upVMUR4BpEFzZqDl8gmdxCuckgdRAkjUrKqXOrp&#10;WpAU+WJeCXSKIeBCL/Emc/tSgZfUPo1c+GiIYA/d67Z9WY7e3D6WhZ1iltBTcFqXoBWqynrqjLWg&#10;XlLVgBDtARZm3VLrxRrm6OaCLc/AgILZBCA5OShhhSMs1TEWEPGgK+REGC2Y+NxBLWQEUPazFRbU&#10;QdUHDfjSxAu1nZTphFHiQ0dcHllcHmlW9ZwBBh5kU05MU7+vqr6ZCVZ/CqlwpleFIdwQWNvC2nXm&#10;ymYqSKaEzmbmNUgbHKuj5oQTLdwab7ZSLCuNXS+07fCAiLAY/PuhAbra0Ni8eHn+w/ebb18hP/iH&#10;wRBGPni4jobQ9QLA2Fi9Dwc/nvjaCDqV+OF4YsdvDgZR5oWaCcHa/533Dy7/AGygc8D9skEURxPN&#10;MdfTQRLGng/hYah0YIOBDR4vG/h+Hxp3ZgM/iIMwscFwLRtEiZd00TCwwRv/Cw1s8BBsEPYuf09n&#10;Az+Gf5lwJLiBDeJ47GoGGthgOBs42g8eMRskfWjcmQ2CYOJFbzobDGxw25PxwAYPwQZQSL3Xs0EA&#10;JRkvtIfja0pFAxtAuWWoFP0XKkX+pA+NO7NBGHqTWJcob6oUDWwwsIGpbD+O4mgArnqvbBAm/ti/&#10;uVI0sMHABm9/b2Au2ODq0VzQdNek+m7zct/cM1xcDe/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LZYjNPVAAAABQEAAA8AAAAAAAAAAQAgAAAAIgAAAGRycy9kb3ducmV2LnhtbFBLAQIUABQAAAAI&#10;AIdO4kC43IRpKgQAAGIeAAAOAAAAAAAAAAEAIAAAACQBAABkcnMvZTJvRG9jLnhtbFBLBQYAAAAA&#10;BgAGAFkBAADABwAAAAA=&#10;">
                <o:lock v:ext="edit" aspectratio="f"/>
                <v:shape id="_x0000_s1026" o:spid="_x0000_s1026" style="position:absolute;left:0;top:0;height:1120140;width:5403850;" filled="f" stroked="f" coordsize="21600,21600" o:gfxdata="UEsDBAoAAAAAAIdO4kAAAAAAAAAAAAAAAAAEAAAAZHJzL1BLAwQUAAAACACHTuJAtliM09UAAAAF&#10;AQAADwAAAGRycy9kb3ducmV2LnhtbE2PQUvDQBCF74L/YRnBi9hNRGuJ2fRQEIsIxVR7nmbHJJid&#10;TbPbpP57Ry96GXi8x5vv5cuT69RIQ2g9G0hnCSjiytuWawNv28frBagQkS12nsnAFwVYFudnOWbW&#10;T/xKYxlrJSUcMjTQxNhnWoeqIYdh5nti8T784DCKHGptB5yk3HX6Jknm2mHL8qHBnlYNVZ/l0RmY&#10;qs2427486c3Vbu35sD6syvdnYy4v0uQBVKRT/AvDD76gQyFMe39kG1RnQIbE3yve4i4VuZfQ/fwW&#10;dJHr//TFN1BLAwQUAAAACACHTuJA+bdELOUDAACpHQAADgAAAGRycy9lMm9Eb2MueG1s7VlPb+Q0&#10;FL8j8R2s3OkkTiaZRJ2uRlMVIVVQqaw4exxnEsmxg+2ZTDnBCa047AfgyoELywG4sp+mu/AteHaS&#10;bVnaVdUdqiIyh5nnOH72+/Pzb/x8+GRXc7RlSldSzL3gwPcQE1TmlVjPvaefn3w085A2ROSES8Hm&#10;3gXT3pOjDz84bJuMYVlKnjOFQInQWdvMvdKYJptMNC1ZTfSBbJiAzkKqmhhoqvUkV6QF7TWfYN+P&#10;J61UeaMkZVrD0+Ou0+s1qrsolEVRUXYs6aZmwnRaFePEgEm6rBrtHbnVFgWj5rOi0MwgPvfAUuO+&#10;YRKQV/Z7cnRIsrUiTVnRfgnkLkt4y6aaVAImfaPqmBiCNqr6h6q6okpqWZgDKutJZ4jzCFgR+G/5&#10;ZknElnTGUPD1sECQ9qh3tQYfgMqshdAyJ0NgdfMmxPr9JjsvScNcQHRGP92eKVTlkHcQAEFqyK9X&#10;v33z+sfvLr//PUOXz3/+8+tnf7z8Fh6gILbBaRs36rw5U31Lg2g9vStUbX/Bh2gHCnE6jUDpBYhJ&#10;Musjy3YGUdvrxxGOoZvafj+I43Bq1U+u9DRKm4+ZrJEV5l7BZbssiTILbpgSxLCzLmddmMn2VJtu&#10;/DDOrkXIk4pzeE4yLlBrV5X4dlYCQCkgQUGsGzBfi7WHCF8DAqlRTqWWvMrtcDtaq/VqyRXaEsjb&#10;KEiCdNm9VJKcdU+nPnx6G/rXnT1/02MXd0x02Q1xXXYIyeoKrEK8qufezCoaNHEBSqzTOzdbyexW&#10;OxhjxZXMLyCASnY40g09qWCGU6LNGVEAHLAVthboLaX6ykMtAAuM/XJDFPMQ/0RALqVBZONkXCOa&#10;Jhga6nrP6nqP2NRLCT4IYFNqqBPt+4YPYqFk/QXsKAs7K3QRQWHuzq19Y2k6wMOeRNli4V4D9DXE&#10;nIpzi6XA+VbIxcbIonJxvbK29wcgovPBvw8NsLWDxuXzX16/+Onyh18RDm3Y7KIAQncBQzTFkOEW&#10;DZEfhOBjF/UBDjhOsQ2CRQOOZmnXfzsYVLUuzUIp2f7vsn9M+QdgA7sH7JcNpvE0tRxzMx0kURxg&#10;gMfIBiMbWNJ4xGyA8QCNe7MBDuMwSjow3MgG0yRIejSMbPDO/0IjGzwEG0RDyu/pbIBj+JcJR4Jb&#10;2CCOZ75loJENRjZ47GyQDNC4NxuEYRpM33U2GNngrifjkQ0egg2gHrnXs0EIJZkg6g7HN5SKRjaA&#10;cstYKfovVIpwOkDj3mwQRUEa2xLlbZWikQ1GNnCV7cdRHA0hVffKBlGCZ/j2StHIBiMbvP+9Adyo&#10;UHuB5y5o+ttGe0V4ve3uGa5uWI/+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LZYjNPVAAAABQEA&#10;AA8AAAAAAAAAAQAgAAAAIgAAAGRycy9kb3ducmV2LnhtbFBLAQIUABQAAAAIAIdO4kD5t0Qs5QMA&#10;AKkdAAAOAAAAAAAAAAEAIAAAACQBAABkcnMvZTJvRG9jLnhtbFBLBQYAAAAABgAGAFkBAAB7BwAA&#10;AAA=&#10;">
                  <v:fill on="f" focussize="0,0"/>
                  <v:stroke on="f"/>
                  <v:imagedata o:title=""/>
                  <o:lock v:ext="edit" aspectratio="t"/>
                </v:shape>
                <v:shape id="流程图: 可选过程 16" o:spid="_x0000_s1026" o:spt="176" type="#_x0000_t176" style="position:absolute;left:129540;top:17780;height:1016635;width:1064260;v-text-anchor:middle;" filled="f" stroked="t" coordsize="21600,21600" o:gfxdata="UEsDBAoAAAAAAIdO4kAAAAAAAAAAAAAAAAAEAAAAZHJzL1BLAwQUAAAACACHTuJA4FpOyNIAAAAF&#10;AQAADwAAAGRycy9kb3ducmV2LnhtbE2PwU7DMBBE70j8g7VI3KgdBCUKcSoE6hlRQOLoxkucNl4H&#10;223Sv2fhApeVRjOafVOvZj+II8bUB9JQLBQIpDbYnjoNb6/rqxJEyoasGQKhhhMmWDXnZ7WpbJjo&#10;BY+b3AkuoVQZDS7nsZIytQ69SYswIrH3GaI3mWXspI1m4nI/yGulltKbnviDMyM+Omz3m4PX8PRM&#10;8/tHue7SV9q5U1QTzfFB68uLQt2DyDjnvzD84DM6NMy0DQeySQwaeEj+veyVtwXLLYfuljcgm1r+&#10;p2++AVBLAwQUAAAACACHTuJAwfJTg5wCAAD5BAAADgAAAGRycy9lMm9Eb2MueG1srVRLjhMxEN0j&#10;cQfLe6a7Qz4zrUlGUaJBSCOINCDWFbc7bck/bCedYQUrhFhwAC7AjhVbOM3wuQVld8+HYcOCLDpV&#10;Ltcrv+cqH5/slSQ77rwwekqLg5wSrpmphN5M6fNnpw8OKfEBdAXSaD6lF9zTk9n9e8etLfnANEZW&#10;3BEE0b5s7ZQ2IdgyyzxruAJ/YCzXGKyNUxDQdZusctAiupLZIM/HWWtcZZ1h3HtcXXZB2iO6fwE0&#10;dS0YXxq2VVyHDtVxCQEp+UZYT2fptHXNWXha154HIqcUmYb0xSJor+M3mx1DuXFgG8H6I8C/HOEO&#10;JwVCY9FrqCUEIFsn/oJSgjnjTR0OmFFZRyQpgiyK/I425w1Ynrig1N5ei+7/Hyx7sls5IirsBJRE&#10;g8Ib//7lzY9P7y8/fi3J5YfPv16/+/ntLS6QYhzlaq0vMevcrlzveTQj933tVPxHVmSPgIOj0RBB&#10;L9CcTA57rfk+EBaj+Xg4GGOYxXhejMcPRxE+u8GxzodH3CgSjSmtpWkXDbgwl4E7DYGvui5KwsPu&#10;zIcu/yovnkWbUyElrkMpNWnjqSZ5rArYujW2DJrKIn2vN5SA3OBMsOASpDdSVDE9Znu3WS+kIzvA&#10;ThoWk+Jo0W1qoOLd6ijHX8+h3574/IETD7cE33QpKRRToFQCWREp1JQeRqArJKkRJIreyRytsF/v&#10;MSeaa1Nd4AU603W2t+xUYIUz8GEFDlsZueKwY7Qx7hUlLbY6kn25BccpkY819tJRMYz3FJIzHE0G&#10;6LjbkfXtiN6qhUENCnwmLEtm3B/klVk7o17gjM9jVQyBZli7k7V3FqEbQXwlGJ/P0zacBwvhTJ9b&#10;FsG7y5tvg6lFutcbtr0eOBFJ3n5648jd9tOumxdr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g&#10;Wk7I0gAAAAUBAAAPAAAAAAAAAAEAIAAAACIAAABkcnMvZG93bnJldi54bWxQSwECFAAUAAAACACH&#10;TuJAwfJTg5wCAAD5BAAADgAAAAAAAAABACAAAAAhAQAAZHJzL2Uyb0RvYy54bWxQSwUGAAAAAAYA&#10;BgBZAQAALwYAAAAA&#10;">
                  <v:fill on="f" focussize="0,0"/>
                  <v:stroke weight="1pt" color="#41719C [3204]" miterlimit="8" joinstyle="miter"/>
                  <v:imagedata o:title=""/>
                  <o:lock v:ext="edit" aspectratio="f"/>
                  <v:textbox>
                    <w:txbxContent>
                      <w:p w14:paraId="586E1E48">
                        <w:pPr>
                          <w:pStyle w:val="6"/>
                          <w:spacing w:before="0" w:beforeAutospacing="0" w:after="0" w:afterAutospacing="0" w:line="276" w:lineRule="auto"/>
                          <w:jc w:val="center"/>
                          <w:rPr>
                            <w:rFonts w:ascii="黑体" w:hAnsi="黑体" w:eastAsia="黑体"/>
                          </w:rPr>
                        </w:pPr>
                        <w:r>
                          <w:rPr>
                            <w:rFonts w:hint="eastAsia" w:ascii="黑体" w:hAnsi="黑体" w:eastAsia="黑体" w:cs="Times New Roman"/>
                            <w:b/>
                            <w:bCs/>
                            <w:color w:val="000000"/>
                          </w:rPr>
                          <w:t>登录学信网</w:t>
                        </w:r>
                      </w:p>
                      <w:p w14:paraId="233B47B8">
                        <w:pPr>
                          <w:pStyle w:val="6"/>
                          <w:spacing w:before="0" w:beforeAutospacing="0" w:after="0" w:afterAutospacing="0" w:line="276" w:lineRule="auto"/>
                          <w:jc w:val="center"/>
                          <w:rPr>
                            <w:rFonts w:ascii="黑体" w:hAnsi="黑体" w:eastAsia="黑体" w:cs="Times New Roman"/>
                            <w:b/>
                            <w:bCs/>
                            <w:color w:val="000000"/>
                          </w:rPr>
                        </w:pPr>
                        <w:r>
                          <w:rPr>
                            <w:rFonts w:hint="eastAsia" w:ascii="黑体" w:hAnsi="黑体" w:eastAsia="黑体" w:cs="Times New Roman"/>
                            <w:b/>
                            <w:bCs/>
                            <w:color w:val="000000"/>
                          </w:rPr>
                          <w:t>生成保存</w:t>
                        </w:r>
                      </w:p>
                      <w:p w14:paraId="549BA282">
                        <w:pPr>
                          <w:pStyle w:val="6"/>
                          <w:spacing w:before="0" w:beforeAutospacing="0" w:after="0" w:afterAutospacing="0" w:line="276" w:lineRule="auto"/>
                          <w:jc w:val="center"/>
                          <w:rPr>
                            <w:rFonts w:ascii="黑体" w:hAnsi="黑体" w:eastAsia="黑体"/>
                          </w:rPr>
                        </w:pPr>
                        <w:r>
                          <w:rPr>
                            <w:rFonts w:hint="eastAsia" w:ascii="黑体" w:hAnsi="黑体" w:eastAsia="黑体" w:cs="Times New Roman"/>
                            <w:b/>
                            <w:bCs/>
                            <w:color w:val="000000"/>
                          </w:rPr>
                          <w:t>采集码</w:t>
                        </w:r>
                      </w:p>
                    </w:txbxContent>
                  </v:textbox>
                </v:shape>
                <v:shape id="右箭头 23" o:spid="_x0000_s1026" o:spt="13" type="#_x0000_t13" style="position:absolute;left:1245235;top:401320;height:248920;width:269240;v-text-anchor:middle;" filled="f" stroked="t" coordsize="21600,21600" o:gfxdata="UEsDBAoAAAAAAIdO4kAAAAAAAAAAAAAAAAAEAAAAZHJzL1BLAwQUAAAACACHTuJAqJjjsNUAAAAF&#10;AQAADwAAAGRycy9kb3ducmV2LnhtbE2PwU7DMBBE70j8g7VI3KgdREoV4vRQChJQkNryAW68xFHj&#10;dRS7TeHrWbjAZaXRjGbflPOT78QRh9gG0pBNFAikOtiWGg3v24erGYiYDFnTBUINnxhhXp2flaaw&#10;YaQ1HjepEVxCsTAaXEp9IWWsHXoTJ6FHYu8jDN4klkMj7WBGLvedvFZqKr1piT840+PCYb3fHLyG&#10;fJXyt6fHF1run0e3TK/3C4VfWl9eZOoORMJT+gvDDz6jQ8VMu3AgG0WngYek38veLM9Y7jh0O70B&#10;WZXyP331DVBLAwQUAAAACACHTuJApPsi8XsCAADRBAAADgAAAGRycy9lMm9Eb2MueG1srVRLbtsw&#10;EN0X6B0I7ht9YiexETkwbKQoELQG0qJrmqIkAvx1SFtOL9FLdNtu2isFvUaHopIY6SaLeiEPPaM3&#10;8x7f+PLqoBXZC/DSmooWJzklwnBbS9NW9NPH6zcXlPjATM2UNaKid8LTq8XrV5e9m4vSdlbVAgiC&#10;GD/vXUW7ENw8yzzvhGb+xDphMNlY0CzgEdqsBtYjulZZmednWW+hdmC58B5/XackHRHhJYC2aSQX&#10;a8t3WpiQUEEoFpCS76TzdDFM2zSChw9N40UgqqLINAxPbILxNj6zxSWbt8BcJ/k4AnvJCM84aSYN&#10;Nn2EWrPAyA7kP1BacrDeNuGEW50lIoMiyKLIn2lz2zEnBi4otXePovv/B8vf7zdAZI1OKCgxTOON&#10;33/79efnj/vvv0l5GgXqnZ9j3a3bwHjyGEa2hwZ0/EYe5IAQ5WRank4puavoJC9Oy1FfcQiEY748&#10;m5UTVJ5jvpxczFI+e8Jx4MNbYTWJQUVBtl1YAth+0Jbtb3zACfCFh8LY3NhrqdRwkcqQPo5xnscu&#10;DN3ZoCsw1A4ZetNSwlSLtucBBkhvlazj6xHIQ7tdKSB7hmaZFOfFbJWKOlaL9Os0x0/UBGcYy1N8&#10;jBOHWzPfpVeGFslnWgZcHSV1RS8i0AOSMggSVU66xmhr6zu8GLDJsd7xa4mwN8yHDQO0KBLEJcZs&#10;Z+ErJT1aGBl+2TEQlKh3Bj0yKyZR7TAcJtNzlJvAcWZ7nDE7vbJIHG2A3YYw1gf1EDZg9Wfc3WXs&#10;iilmOPZOWo6HVUirhdvPxXI5lKHPHQs35tbxCJ5ubLkLtpHDZT6xHUVApw+ajlsZV+n4PFQ9/RMt&#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mOOw1QAAAAUBAAAPAAAAAAAAAAEAIAAAACIAAABk&#10;cnMvZG93bnJldi54bWxQSwECFAAUAAAACACHTuJApPsi8XsCAADRBAAADgAAAAAAAAABACAAAAAk&#10;AQAAZHJzL2Uyb0RvYy54bWxQSwUGAAAAAAYABgBZAQAAEQYAAAAA&#10;" adj="11616,5400">
                  <v:fill on="f" focussize="0,0"/>
                  <v:stroke weight="1pt" color="#41719C [3204]" miterlimit="8" joinstyle="miter"/>
                  <v:imagedata o:title=""/>
                  <o:lock v:ext="edit" aspectratio="f"/>
                </v:shape>
                <v:shape id="流程图: 可选过程 16" o:spid="_x0000_s1026" o:spt="176" type="#_x0000_t176" style="position:absolute;left:1565910;top:17780;height:1016635;width:746125;v-text-anchor:middle;" filled="f" stroked="t" coordsize="21600,21600" o:gfxdata="UEsDBAoAAAAAAIdO4kAAAAAAAAAAAAAAAAAEAAAAZHJzL1BLAwQUAAAACACHTuJA4FpOyNIAAAAF&#10;AQAADwAAAGRycy9kb3ducmV2LnhtbE2PwU7DMBBE70j8g7VI3KgdBCUKcSoE6hlRQOLoxkucNl4H&#10;223Sv2fhApeVRjOafVOvZj+II8bUB9JQLBQIpDbYnjoNb6/rqxJEyoasGQKhhhMmWDXnZ7WpbJjo&#10;BY+b3AkuoVQZDS7nsZIytQ69SYswIrH3GaI3mWXspI1m4nI/yGulltKbnviDMyM+Omz3m4PX8PRM&#10;8/tHue7SV9q5U1QTzfFB68uLQt2DyDjnvzD84DM6NMy0DQeySQwaeEj+veyVtwXLLYfuljcgm1r+&#10;p2++AVBLAwQUAAAACACHTuJAM+ETwKACAAD5BAAADgAAAGRycy9lMm9Eb2MueG1srVRLjhMxEN0j&#10;cQfLe6bTIZ+Z1nRGUaJBSCOINCDWFbc7bck/bCedYQUrhFhwAC7AjhVbOM3wuQVld8+HYcOCLDpl&#10;V9Urv+cqH5/slSQ77rwwuqT5wYASrpmphN6U9Pmz0weHlPgAugJpNC/pBff0ZHb/3nFrCz40jZEV&#10;dwRBtC9aW9ImBFtkmWcNV+APjOUanbVxCgIu3SarHLSIrmQ2HAwmWWtcZZ1h3HvcXXZO2iO6fwE0&#10;dS0YXxq2VVyHDtVxCQEp+UZYT2fptHXNWXha154HIkuKTEP6YhG01/GbzY6h2DiwjWD9EeBfjnCH&#10;kwKhseg11BICkK0Tf0EpwZzxpg4HzKisI5IUQRb54I425w1Ynrig1N5ei+7/Hyx7sls5IqqSDlES&#10;DQpv/PuXNz8+vb/8+LUglx8+/3r97ue3t7hB8kmUq7W+wKxzu3L9yqMZue9rp+I/siJ7bK3xZHyU&#10;I+oF2tPpYS823wfC0D0dTfLhmBIW3YN8Mnk4jvDZDY51PjziRpFolLSWpl004MJcBu40BL7quigJ&#10;D7szH7r8q7x4Fm1OhZS4D4XUpMVSw+kAz8QAW7fGlkFTWaTv9YYSkBucCRZcgvRGiiqmx2zvNuuF&#10;dGQH2EmjfJofLbqgBire7Y4H+Os59OGJzx848XBL8E2XklwxBQolkBWRQpX0MAJdIUmNIFH0TuZo&#10;hf16jznRXJvqAi/Qma6zvWWnAiucgQ8rcNjKyBWHHb2Nca8oabHVkezLLThOiXyssZeO8tEIw0Ja&#10;jMbT2Anutmd926O3amFQgxyfCcuSGeODvDJrZ9QLnPF5rIou0Axrd7L2i0XoRhBfCcbn8xSG82Ah&#10;nOlzyyJ4d3nzbTC1SPd6w7bXAyciydtPbxy52+sUdfNi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4FpOyNIAAAAFAQAADwAAAAAAAAABACAAAAAiAAAAZHJzL2Rvd25yZXYueG1sUEsBAhQAFAAA&#10;AAgAh07iQDPhE8CgAgAA+QQAAA4AAAAAAAAAAQAgAAAAIQEAAGRycy9lMm9Eb2MueG1sUEsFBgAA&#10;AAAGAAYAWQEAADMGAAAAAA==&#10;">
                  <v:fill on="f" focussize="0,0"/>
                  <v:stroke weight="1pt" color="#41719C [3204]" miterlimit="8" joinstyle="miter"/>
                  <v:imagedata o:title=""/>
                  <o:lock v:ext="edit" aspectratio="f"/>
                  <v:textbox>
                    <w:txbxContent>
                      <w:p w14:paraId="142E8110">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出示</w:t>
                        </w:r>
                      </w:p>
                      <w:p w14:paraId="5AB282F5">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采集码</w:t>
                        </w:r>
                      </w:p>
                    </w:txbxContent>
                  </v:textbox>
                </v:shape>
                <v:shape id="右箭头 23" o:spid="_x0000_s1026" o:spt="13" type="#_x0000_t13" style="position:absolute;left:2363470;top:401320;height:248920;width:257175;v-text-anchor:middle;" filled="f" stroked="t" coordsize="21600,21600" o:gfxdata="UEsDBAoAAAAAAIdO4kAAAAAAAAAAAAAAAAAEAAAAZHJzL1BLAwQUAAAACACHTuJAGC2jUNUAAAAF&#10;AQAADwAAAGRycy9kb3ducmV2LnhtbE2PT0vDQBDF70K/wzKCF7GbiNaSZtNDQbRQLP1z8LjJTpNg&#10;djbsbpr67Z16UQYGHu/x5jf58mI7cUYfWkcK0mkCAqlypqVawfHw+jAHEaImoztHqOAbAyyLyU2u&#10;M+NG2uF5H2vBJRQyraCJsc+kDFWDVoep65HYOzlvdWTpa2m8HrncdvIxSWbS6pb4QqN7XDVYfe0H&#10;q2Cwnxu/Lj9223Q8rO/f346BR6m72zRZgIh4iX9huOIzOhTMVLqBTBCdAn4k/m725s8py5JDL7Mn&#10;kEUu/9MXP1BLAwQUAAAACACHTuJAopCuCX0CAADRBAAADgAAAGRycy9lMm9Eb2MueG1srVRLbtsw&#10;EN0X6B0I7ht9bMeJETkwbKQoELQB0qJrmqIkAvx1SFtOL9FLdNtu2isFvUaHlJIY6SaLeiEPNcPH&#10;eY9vdHF50IrsBXhpTUWLk5wSYbitpWkr+unj1ZszSnxgpmbKGlHRO+Hp5fL1q4veLURpO6tqAQRB&#10;jF/0rqJdCG6RZZ53QjN/Yp0wmGwsaBZwCW1WA+sRXauszPPTrLdQO7BceI9vN0OSjojwEkDbNJKL&#10;jeU7LUwYUEEoFpCS76TzdJm6bRrBw4em8SIQVVFkGtITD8F4G5/Z8oItWmCuk3xsgb2khWecNJMG&#10;D32E2rDAyA7kP1BacrDeNuGEW50NRJIiyKLIn2lz2zEnEheU2rtH0f3/g+Xv9zdAZF3RsqTEMI03&#10;fv/t15+fP+6//yblJArUO7/Ault3A+PKYxjZHhrQ8R95kANCTE4n0zlKe1fRaV5MylFfcQiEx/xs&#10;XsxnlHDMl9Oz8yGfPeE48OGtsJrEoKIg2y6sAGyftGX7ax+wA9zwUBgPN/ZKKpUuUhnSo6fLeY5N&#10;cIbubNAVGGqHDL1pKWGqRdvzAAnSWyXruD0CeWi3awVkz9As02JenK+Hoo7VYng7y/EXNcEexvIh&#10;PsaJzW2Y74Yt6YjBZ1oGHB0ldUXPItADkjIIElUedI3R1tZ3eDFgB8d6x68kwl4zH24YoEWRIA4x&#10;ZjsLXynp0cLI8MuOgaBEvTPokfNiOsWykBbT2RzlJnCc2R5nzE6vLRIvcPwdT2GsD+ohbMDqzzi7&#10;q3gqppjhePag5bhYh2G0cPq5WK1SGfrcsXBtbh2P4MONrXbBNjJd5hPbUQR0etJ0nMo4SsfrVPX0&#10;JV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gto1DVAAAABQEAAA8AAAAAAAAAAQAgAAAAIgAA&#10;AGRycy9kb3ducmV2LnhtbFBLAQIUABQAAAAIAIdO4kCikK4JfQIAANEEAAAOAAAAAAAAAAEAIAAA&#10;ACQBAABkcnMvZTJvRG9jLnhtbFBLBQYAAAAABgAGAFkBAAATBgAAAAA=&#10;" adj="11147,5400">
                  <v:fill on="f" focussize="0,0"/>
                  <v:stroke weight="1pt" color="#41719C [3204]" miterlimit="8" joinstyle="miter"/>
                  <v:imagedata o:title=""/>
                  <o:lock v:ext="edit" aspectratio="f"/>
                </v:shape>
                <v:shape id="流程图: 可选过程 16" o:spid="_x0000_s1026" o:spt="176" type="#_x0000_t176" style="position:absolute;left:2672080;top:17780;height:1016635;width:668020;v-text-anchor:middle;" filled="f" stroked="t" coordsize="21600,21600" o:gfxdata="UEsDBAoAAAAAAIdO4kAAAAAAAAAAAAAAAAAEAAAAZHJzL1BLAwQUAAAACACHTuJA4FpOyNIAAAAF&#10;AQAADwAAAGRycy9kb3ducmV2LnhtbE2PwU7DMBBE70j8g7VI3KgdBCUKcSoE6hlRQOLoxkucNl4H&#10;223Sv2fhApeVRjOafVOvZj+II8bUB9JQLBQIpDbYnjoNb6/rqxJEyoasGQKhhhMmWDXnZ7WpbJjo&#10;BY+b3AkuoVQZDS7nsZIytQ69SYswIrH3GaI3mWXspI1m4nI/yGulltKbnviDMyM+Omz3m4PX8PRM&#10;8/tHue7SV9q5U1QTzfFB68uLQt2DyDjnvzD84DM6NMy0DQeySQwaeEj+veyVtwXLLYfuljcgm1r+&#10;p2++AVBLAwQUAAAACACHTuJAYUW7Sp4CAAD5BAAADgAAAGRycy9lMm9Eb2MueG1srVTNbhMxEL4j&#10;8Q6W73R3Q7pJo26qKFERUgWRAuLseL1ZS/7DdrIpJzihigMPwAtw48QVnqb8vAVje/tDufRADpux&#10;Z+Ybf59nfHyylwLtmHVcqwoXBzlGTFFdc7Wp8MsXp4/GGDlPVE2EVqzC58zhk+nDB8edmbCBbrWo&#10;mUUAotykMxVuvTeTLHO0ZZK4A22YAmejrSQelnaT1ZZ0gC5FNsjzMuu0rY3VlDkHu4vkxD2ivQ+g&#10;bhpO2ULTrWTKJ1TLBPFAybXcODyNp20aRv3zpnHMI1FhYOrjF4qAvQ7fbHpMJhtLTMtpfwRynyPc&#10;4SQJV1D0GmpBPEFby/+Bkpxa7XTjD6iWWSISFQEWRX5Hm1VLDItcQGpnrkV3/w+WPtstLeJ1hQdD&#10;jBSRcOM/vr77+fnD5advE3T58cvvtxe/vr+HDVSUQa7OuAlkrczS9isHZuC+b6wM/8AK7QGwHA3y&#10;MQh9Dm02GoEVxWZ7jyi4y3KcD8BLgzsvyvLxYQjIbnCMdf4J0xIFo8KN0N28JdbPhGdWEc+WqYui&#10;8GR35nzKv8oLZ1H6lAsRCwuFOig1GOWhKoHWbaBlwJQG6Du1wYiIDcwE9TZCOi14HdIDkLOb9VxY&#10;tCPQScNiVBzNU1BLapZ2D3P49Rz68MjnL5xwuAVxbUqJrqSL5MAKCS4rPA5AV0hCAUgQPckcLL9f&#10;74FSMNe6PocLtDp1tjP0lEOFM+L8klhoZeAKww7eVts3GHXQ6kD29ZZYhpF4qqCXjorhEMJ8XAwP&#10;4dYwsrc969setZVzDRoU8EwYGs0Q78WV2VgtX8GMz0JVcBFFoXaStV/MfRpBeCUom81iGMyDIf5M&#10;rQwN4OnyZluvGx7v9YZtrwdMRJS3n94wcrfXMermxZ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BaTsjSAAAABQEAAA8AAAAAAAAAAQAgAAAAIgAAAGRycy9kb3ducmV2LnhtbFBLAQIUABQAAAAI&#10;AIdO4kBhRbtKngIAAPkEAAAOAAAAAAAAAAEAIAAAACEBAABkcnMvZTJvRG9jLnhtbFBLBQYAAAAA&#10;BgAGAFkBAAAxBgAAAAA=&#10;">
                  <v:fill on="f" focussize="0,0"/>
                  <v:stroke weight="1pt" color="#41719C [3204]" miterlimit="8" joinstyle="miter"/>
                  <v:imagedata o:title=""/>
                  <o:lock v:ext="edit" aspectratio="f"/>
                  <v:textbox>
                    <w:txbxContent>
                      <w:p w14:paraId="06EB21C8">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登记交费</w:t>
                        </w:r>
                      </w:p>
                    </w:txbxContent>
                  </v:textbox>
                </v:shape>
                <v:shape id="右箭头 23" o:spid="_x0000_s1026" o:spt="13" type="#_x0000_t13" style="position:absolute;left:3391535;top:401320;height:248920;width:257175;v-text-anchor:middle;" filled="f" stroked="t" coordsize="21600,21600" o:gfxdata="UEsDBAoAAAAAAIdO4kAAAAAAAAAAAAAAAAAEAAAAZHJzL1BLAwQUAAAACACHTuJAGC2jUNUAAAAF&#10;AQAADwAAAGRycy9kb3ducmV2LnhtbE2PT0vDQBDF70K/wzKCF7GbiNaSZtNDQbRQLP1z8LjJTpNg&#10;djbsbpr67Z16UQYGHu/x5jf58mI7cUYfWkcK0mkCAqlypqVawfHw+jAHEaImoztHqOAbAyyLyU2u&#10;M+NG2uF5H2vBJRQyraCJsc+kDFWDVoep65HYOzlvdWTpa2m8HrncdvIxSWbS6pb4QqN7XDVYfe0H&#10;q2Cwnxu/Lj9223Q8rO/f346BR6m72zRZgIh4iX9huOIzOhTMVLqBTBCdAn4k/m725s8py5JDL7Mn&#10;kEUu/9MXP1BLAwQUAAAACACHTuJAJFiKQX4CAADRBAAADgAAAGRycy9lMm9Eb2MueG1srVTNbhMx&#10;EL4j8Q6W73R/kpAm6gZFiYqQKqhUEGfH69215D/GTjblJXgJrnCBV6p4DcbebRuVSw/ksBnvjL/x&#10;9/mbvXhz1IocBHhpTUWLs5wSYbitpWkr+unj5atzSnxgpmbKGlHRW+Hpm9XLFxe9W4rSdlbVAgiC&#10;GL/sXUW7ENwyyzzvhGb+zDphMNlY0CzgEtqsBtYjulZZmeevs95C7cBy4T2+3Q5JOiLCcwBt00gu&#10;tpbvtTBhQAWhWEBKvpPO01U6bdMIHj40jReBqIoi05Ce2ATjXXxmqwu2bIG5TvLxCOw5R3jCSTNp&#10;sOkD1JYFRvYg/4HSkoP1tgln3OpsIJIUQRZF/kSbm445kbig1N49iO7/Hyx/f7gGIuuKlnNKDNN4&#10;43fffv35+ePu+29STqJAvfNLrLtx1zCuPIaR7bEBHf+RBzlWdDJZFLPJjJLbik7zYlKO+opjIBzz&#10;5WxezDHNMV9OzxdDPnvEceDDW2E1iUFFQbZdWAPYPmnLDlc+4Alww31hbG7spVQqXaQypEdPl/Mc&#10;75czdGeDrsBQO2ToTUsJUy3angdIkN4qWcftEchDu9soIAeGZpkW82KxGYo6Vovh7SzHX9QEzzCW&#10;D/EpTjzclvlu2JJaDD7TMuDoKKkreh6B7pGUQZCo8qBrjHa2vsWLATs41jt+KRH2ivlwzQAtigRx&#10;iDHbWfhKSY8WRoZf9gwEJeqdQY8siuk0ej4tprM5yk3gNLM7zZi93lgkXuD4O57CWB/UfdiA1Z9x&#10;dtexK6aY4dh70HJcbMIwWjj9XKzXqQx97li4MjeOR/Dhxtb7YBuZLvOR7SgCOj1pOk5lHKXTdap6&#10;/BK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YLaNQ1QAAAAUBAAAPAAAAAAAAAAEAIAAAACIA&#10;AABkcnMvZG93bnJldi54bWxQSwECFAAUAAAACACHTuJAJFiKQX4CAADRBAAADgAAAAAAAAABACAA&#10;AAAkAQAAZHJzL2Uyb0RvYy54bWxQSwUGAAAAAAYABgBZAQAAFAYAAAAA&#10;" adj="11147,5400">
                  <v:fill on="f" focussize="0,0"/>
                  <v:stroke weight="1pt" color="#41719C [3204]" miterlimit="8" joinstyle="miter"/>
                  <v:imagedata o:title=""/>
                  <o:lock v:ext="edit" aspectratio="f"/>
                </v:shape>
                <v:shape id="流程图: 可选过程 16" o:spid="_x0000_s1026" o:spt="176" type="#_x0000_t176" style="position:absolute;left:3700145;top:17780;height:1016635;width:668020;v-text-anchor:middle;" filled="f" stroked="t" coordsize="21600,21600" o:gfxdata="UEsDBAoAAAAAAIdO4kAAAAAAAAAAAAAAAAAEAAAAZHJzL1BLAwQUAAAACACHTuJA4FpOyNIAAAAF&#10;AQAADwAAAGRycy9kb3ducmV2LnhtbE2PwU7DMBBE70j8g7VI3KgdBCUKcSoE6hlRQOLoxkucNl4H&#10;223Sv2fhApeVRjOafVOvZj+II8bUB9JQLBQIpDbYnjoNb6/rqxJEyoasGQKhhhMmWDXnZ7WpbJjo&#10;BY+b3AkuoVQZDS7nsZIytQ69SYswIrH3GaI3mWXspI1m4nI/yGulltKbnviDMyM+Omz3m4PX8PRM&#10;8/tHue7SV9q5U1QTzfFB68uLQt2DyDjnvzD84DM6NMy0DQeySQwaeEj+veyVtwXLLYfuljcgm1r+&#10;p2++AVBLAwQUAAAACACHTuJA9m/oKKECAAD5BAAADgAAAGRycy9lMm9Eb2MueG1srVTNjtMwEL4j&#10;8Q6W72ySbv822nRVtVqEtIJKC+I8dZzGkv+w3abLCU4IceABeAFunLjC0yw/b8E4yf6wXPZAD+nY&#10;4/nG3zczPj7ZK0l23HlhdEGzg5QSrpkphd4U9MXz00dTSnwAXYI0mhf0gnt6Mnv44LixOR+Y2siS&#10;O4Ig2ueNLWgdgs2TxLOaK/AHxnKNzso4BQGXbpOUDhpEVzIZpOk4aYwrrTOMe4+7y85Je0R3H0BT&#10;VYLxpWFbxXXoUB2XEJCSr4X1dNbetqo4C8+qyvNAZEGRaWi/mATtdfwms2PINw5sLVh/BbjPFe5w&#10;UiA0Jr2GWkIAsnXiHyglmDPeVOGAGZV0RFpFkEWW3tHmvAbLWy4otbfXovv/B8ue7laOiLKgA6y7&#10;BoUV//H17c/PHy4/fcvJ5ccvv9+8//X9HW6QbBzlaqzPMercrly/8mhG7vvKqfiPrMi+oIeTNM2G&#10;I0ousM0mk2kvNt8HwtA9Hk/TAZaBRXeajceHowif3OBY58NjbhSJRkEraZpFDS7MZeBOQ+Crrota&#10;4WF35kMXfxUX76LNqZAS9yGXmjSYaoDXwqyArVthy6CpLNL3ekMJyA3OBAuuhfRGijKGx2jvNuuF&#10;dGQH2EnDbJIdLbpDNZS82x2l+Os59MdbPn/hxMstwdddSOuKIZArgayIFKqg0wh0hSQ1gkTRO5mj&#10;FfbrPcZEc23KCyygM11ne8tOBWY4Ax9W4LCVkSsOO3pr415T0mCrI9lXW3CcEvlEYy8dZcMhHgvt&#10;YjiaxKq42571bY/eqoVBDTJ8JixrzXg+yCuzcka9xBmfx6zoAs0wdydrv1iEbgTxlWB8Pm+P4TxY&#10;CGf63LII3hVvvg2mEm1db9j2euBEtPL20xtH7va6PXXzYs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BaTsjSAAAABQEAAA8AAAAAAAAAAQAgAAAAIgAAAGRycy9kb3ducmV2LnhtbFBLAQIUABQA&#10;AAAIAIdO4kD2b+gooQIAAPkEAAAOAAAAAAAAAAEAIAAAACEBAABkcnMvZTJvRG9jLnhtbFBLBQYA&#10;AAAABgAGAFkBAAA0BgAAAAA=&#10;">
                  <v:fill on="f" focussize="0,0"/>
                  <v:stroke weight="1pt" color="#41719C [3204]" miterlimit="8" joinstyle="miter"/>
                  <v:imagedata o:title=""/>
                  <o:lock v:ext="edit" aspectratio="f"/>
                  <v:textbox>
                    <w:txbxContent>
                      <w:p w14:paraId="66C8F4EC">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拍摄</w:t>
                        </w:r>
                      </w:p>
                      <w:p w14:paraId="5A4807EE">
                        <w:pPr>
                          <w:pStyle w:val="6"/>
                          <w:spacing w:before="0" w:beforeAutospacing="0" w:after="0" w:afterAutospacing="0" w:line="300" w:lineRule="auto"/>
                          <w:jc w:val="center"/>
                          <w:rPr>
                            <w:rFonts w:ascii="黑体" w:hAnsi="黑体" w:eastAsia="黑体"/>
                          </w:rPr>
                        </w:pPr>
                        <w:r>
                          <w:rPr>
                            <w:rFonts w:hint="eastAsia" w:ascii="黑体" w:hAnsi="黑体" w:eastAsia="黑体" w:cs="Times New Roman"/>
                            <w:b/>
                            <w:bCs/>
                            <w:color w:val="000000"/>
                          </w:rPr>
                          <w:t>图像</w:t>
                        </w:r>
                      </w:p>
                    </w:txbxContent>
                  </v:textbox>
                </v:shape>
                <v:shape id="右箭头 23" o:spid="_x0000_s1026" o:spt="13" type="#_x0000_t13" style="position:absolute;left:4419600;top:401320;height:248920;width:257175;v-text-anchor:middle;" filled="f" stroked="t" coordsize="21600,21600" o:gfxdata="UEsDBAoAAAAAAIdO4kAAAAAAAAAAAAAAAAAEAAAAZHJzL1BLAwQUAAAACACHTuJAGC2jUNUAAAAF&#10;AQAADwAAAGRycy9kb3ducmV2LnhtbE2PT0vDQBDF70K/wzKCF7GbiNaSZtNDQbRQLP1z8LjJTpNg&#10;djbsbpr67Z16UQYGHu/x5jf58mI7cUYfWkcK0mkCAqlypqVawfHw+jAHEaImoztHqOAbAyyLyU2u&#10;M+NG2uF5H2vBJRQyraCJsc+kDFWDVoep65HYOzlvdWTpa2m8HrncdvIxSWbS6pb4QqN7XDVYfe0H&#10;q2Cwnxu/Lj9223Q8rO/f346BR6m72zRZgIh4iX9huOIzOhTMVLqBTBCdAn4k/m725s8py5JDL7Mn&#10;kEUu/9MXP1BLAwQUAAAACACHTuJA573qSXwCAADRBAAADgAAAGRycy9lMm9Eb2MueG1srVRLbtsw&#10;EN0X6B0I7ht9YsexETkwbKQoELQB0qJrmqIkAvx1SFtOL9FLdNtu2isFvUaHopIY6SaLeiEPNcPH&#10;eY9vdHF50IrsBXhpTUWLk5wSYbitpWkr+unj1ZtzSnxgpmbKGlHRO+Hp5fL1q4veLURpO6tqAQRB&#10;jF/0rqJdCG6RZZ53QjN/Yp0wmGwsaBZwCW1WA+sRXauszPOzrLdQO7BceI9vNylJR0R4CaBtGsnF&#10;xvKdFiYkVBCKBaTkO+k8XQ7dNo3g4UPTeBGIqigyDcMTD8F4G5/Z8oItWmCuk3xsgb2khWecNJMG&#10;D32E2rDAyA7kP1BacrDeNuGEW50lIoMiyKLIn2lz2zEnBi4otXePovv/B8vf72+AyLqi5ZwSwzTe&#10;+P23X39+/rj//puUp1Gg3vkF1t26GxhXHsPI9tCAjv/IgxwqOpkU87Mcpb3DOC9Oy1FfcQiEY76c&#10;zorZlBKO+XJyPk/57AnHgQ9vhdUkBhUF2XZhBWD7QVu2v/YBO8AND4XxcGOvpFLDRSpDevR0OYtN&#10;cIbubNAVGGqHDL1pKWGqRdvzAAOkt0rWcXsE8tBu1wrInqFZJsWsmK9TUcdqkd5Oc/xFTbCHsTzF&#10;xzixuQ3zXdoyHJF8pmXA0VFSV/Q8Aj0gKYMgUeWka4y2tr7DiwGbHOsdv5IIe818uGGAFkWCOMSY&#10;7Sx8paRHCyPDLzsGghL1zqBH5sVkgmVhWEymM5SbwHFme5wxO722SLzA8Xd8CGN9UA9hA1Z/xtld&#10;xVMxxQzHs5OW42Id0mjh9HOxWg1l6HPHwrW5dTyCpxtb7YJt5HCZT2xHEdDpg6bjVMZROl4PVU9f&#10;o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C2jUNUAAAAFAQAADwAAAAAAAAABACAAAAAiAAAA&#10;ZHJzL2Rvd25yZXYueG1sUEsBAhQAFAAAAAgAh07iQOe96kl8AgAA0QQAAA4AAAAAAAAAAQAgAAAA&#10;JAEAAGRycy9lMm9Eb2MueG1sUEsFBgAAAAAGAAYAWQEAABIGAAAAAA==&#10;" adj="11147,5400">
                  <v:fill on="f" focussize="0,0"/>
                  <v:stroke weight="1pt" color="#41719C [3204]" miterlimit="8" joinstyle="miter"/>
                  <v:imagedata o:title=""/>
                  <o:lock v:ext="edit" aspectratio="f"/>
                </v:shape>
                <v:shape id="流程图: 可选过程 16" o:spid="_x0000_s1026" o:spt="176" type="#_x0000_t176" style="position:absolute;left:4728210;top:17780;height:1016635;width:668020;v-text-anchor:middle;" filled="f" stroked="t" coordsize="21600,21600" o:gfxdata="UEsDBAoAAAAAAIdO4kAAAAAAAAAAAAAAAAAEAAAAZHJzL1BLAwQUAAAACACHTuJA4FpOyNIAAAAF&#10;AQAADwAAAGRycy9kb3ducmV2LnhtbE2PwU7DMBBE70j8g7VI3KgdBCUKcSoE6hlRQOLoxkucNl4H&#10;223Sv2fhApeVRjOafVOvZj+II8bUB9JQLBQIpDbYnjoNb6/rqxJEyoasGQKhhhMmWDXnZ7WpbJjo&#10;BY+b3AkuoVQZDS7nsZIytQ69SYswIrH3GaI3mWXspI1m4nI/yGulltKbnviDMyM+Omz3m4PX8PRM&#10;8/tHue7SV9q5U1QTzfFB68uLQt2DyDjnvzD84DM6NMy0DQeySQwaeEj+veyVtwXLLYfuljcgm1r+&#10;p2++AVBLAwQUAAAACACHTuJAvOhqKaACAAD5BAAADgAAAGRycy9lMm9Eb2MueG1srVTNjtMwEL4j&#10;8Q6W72ySbrftRpuuqlaLkFZQqSDOU8dpLPkP2226nOCEEAcegBfgxokrPM3y8xaMk+wPy2UP9JCO&#10;PTPf+Ps845PTvZJkx50XRhc0O0gp4ZqZUuhNQV88P3s0ocQH0CVIo3lBL7inp9OHD04am/OBqY0s&#10;uSMIon3e2ILWIdg8STyruQJ/YCzX6KyMUxBw6TZJ6aBBdCWTQZqOksa40jrDuPe4u+ictEd09wE0&#10;VSUYXxi2VVyHDtVxCQEp+VpYT6ftaauKs/CsqjwPRBYUmYb2i0XQXsdvMj2BfOPA1oL1R4D7HOEO&#10;JwVCY9FrqAUEIFsn/oFSgjnjTRUOmFFJR6RVBFlk6R1tVjVY3nJBqb29Ft3/P1j2dLd0RJQFPURJ&#10;NCi88R9f3/78/OHy07ecXH788vvN+1/f3+EGyUZRrsb6HLNWdun6lUczct9XTsV/ZEX2BR2OB5NB&#10;hqgX2Gbj8aQXm+8DYegejSbpAL0sutNsNDo8ivDJDY51PjzmRpFoFLSSppnX4MJMBu40BL7suqgV&#10;HnbnPnT5V3nxLNqcCSlxH3KpSYOlBuM0VgVs3QpbBk1lkb7XG0pAbnAmWHAtpDdSlDE9Znu3Wc+l&#10;IzvAThpm4+x43gXVUPJu9yjFX8+hD2/5/IUTD7cAX3cprSumQK4EsiJSqIJOItAVktQIEkXvZI5W&#10;2K/3mBPNtSkv8AKd6TrbW3YmsMI5+LAEh62MXHHY0Vsb95qSBlsdyb7aguOUyCcae+k4Gw4xLLSL&#10;4dE43oq77Vnf9uitmhvUIMNnwrLWjPFBXpmVM+olzvgsVkUXaIa1O1n7xTx0I4ivBOOzWRuG82Ah&#10;nOuVZRG8u7zZNphKtPd6w7bXAyeilbef3jhyt9dt1M2LNf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4FpOyNIAAAAFAQAADwAAAAAAAAABACAAAAAiAAAAZHJzL2Rvd25yZXYueG1sUEsBAhQAFAAA&#10;AAgAh07iQLzoaimgAgAA+QQAAA4AAAAAAAAAAQAgAAAAIQEAAGRycy9lMm9Eb2MueG1sUEsFBgAA&#10;AAAGAAYAWQEAADMGAAAAAA==&#10;">
                  <v:fill on="f" focussize="0,0"/>
                  <v:stroke weight="1pt" color="#41719C [3204]" miterlimit="8" joinstyle="miter"/>
                  <v:imagedata o:title=""/>
                  <o:lock v:ext="edit" aspectratio="f"/>
                  <v:textbox>
                    <w:txbxContent>
                      <w:p w14:paraId="67FDB1D0">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结束</w:t>
                        </w:r>
                      </w:p>
                      <w:p w14:paraId="53F58E63">
                        <w:pPr>
                          <w:pStyle w:val="6"/>
                          <w:spacing w:before="0" w:beforeAutospacing="0" w:after="0" w:afterAutospacing="0" w:line="300" w:lineRule="auto"/>
                          <w:jc w:val="center"/>
                          <w:rPr>
                            <w:rFonts w:ascii="黑体" w:hAnsi="黑体" w:eastAsia="黑体" w:cs="Times New Roman"/>
                            <w:b/>
                            <w:bCs/>
                            <w:color w:val="000000"/>
                          </w:rPr>
                        </w:pPr>
                        <w:r>
                          <w:rPr>
                            <w:rFonts w:hint="eastAsia" w:ascii="黑体" w:hAnsi="黑体" w:eastAsia="黑体" w:cs="Times New Roman"/>
                            <w:b/>
                            <w:bCs/>
                            <w:color w:val="000000"/>
                          </w:rPr>
                          <w:t>离场</w:t>
                        </w:r>
                      </w:p>
                    </w:txbxContent>
                  </v:textbox>
                </v:shape>
                <w10:wrap type="none"/>
                <w10:anchorlock/>
              </v:group>
            </w:pict>
          </mc:Fallback>
        </mc:AlternateContent>
      </w:r>
    </w:p>
    <w:p w14:paraId="760112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firstLine="42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如有同</w:t>
      </w:r>
      <w:bookmarkStart w:id="0" w:name="_GoBack"/>
      <w:bookmarkEnd w:id="0"/>
      <w:r>
        <w:rPr>
          <w:rFonts w:hint="eastAsia" w:ascii="仿宋_GB2312" w:hAnsi="仿宋_GB2312" w:eastAsia="仿宋_GB2312" w:cs="仿宋_GB2312"/>
          <w:kern w:val="0"/>
          <w:sz w:val="32"/>
          <w:szCs w:val="32"/>
          <w:highlight w:val="none"/>
        </w:rPr>
        <w:t>学因故不能按规定时间完成采集，可以在</w:t>
      </w:r>
      <w:r>
        <w:rPr>
          <w:rFonts w:hint="eastAsia" w:ascii="仿宋_GB2312" w:hAnsi="仿宋_GB2312" w:eastAsia="仿宋_GB2312" w:cs="仿宋_GB2312"/>
          <w:kern w:val="0"/>
          <w:sz w:val="32"/>
          <w:szCs w:val="32"/>
          <w:highlight w:val="none"/>
          <w:lang w:val="en-US" w:eastAsia="zh-CN"/>
        </w:rPr>
        <w:t>集中采集期间的</w:t>
      </w:r>
      <w:r>
        <w:rPr>
          <w:rFonts w:hint="eastAsia" w:ascii="仿宋_GB2312" w:hAnsi="仿宋_GB2312" w:eastAsia="仿宋_GB2312" w:cs="仿宋_GB2312"/>
          <w:kern w:val="0"/>
          <w:sz w:val="32"/>
          <w:szCs w:val="32"/>
          <w:highlight w:val="none"/>
        </w:rPr>
        <w:t>其他时间前往</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上述时间均无法参加采集的，</w:t>
      </w:r>
      <w:r>
        <w:rPr>
          <w:rFonts w:hint="eastAsia" w:ascii="仿宋_GB2312" w:hAnsi="仿宋_GB2312" w:eastAsia="仿宋_GB2312" w:cs="仿宋_GB2312"/>
          <w:kern w:val="0"/>
          <w:sz w:val="32"/>
          <w:szCs w:val="32"/>
          <w:highlight w:val="none"/>
          <w:lang w:val="en-US" w:eastAsia="zh-CN"/>
        </w:rPr>
        <w:t>可</w:t>
      </w:r>
      <w:r>
        <w:rPr>
          <w:rFonts w:hint="eastAsia" w:ascii="仿宋_GB2312" w:hAnsi="仿宋_GB2312" w:eastAsia="仿宋_GB2312" w:cs="仿宋_GB2312"/>
          <w:kern w:val="0"/>
          <w:sz w:val="32"/>
          <w:szCs w:val="32"/>
          <w:highlight w:val="none"/>
        </w:rPr>
        <w:t>于2025年</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30</w:t>
      </w:r>
      <w:r>
        <w:rPr>
          <w:rFonts w:hint="eastAsia" w:ascii="仿宋_GB2312" w:hAnsi="仿宋_GB2312" w:eastAsia="仿宋_GB2312" w:cs="仿宋_GB2312"/>
          <w:kern w:val="0"/>
          <w:sz w:val="32"/>
          <w:szCs w:val="32"/>
          <w:highlight w:val="none"/>
        </w:rPr>
        <w:t>日前自行前往中国图片社（北京）进行拍照（工作日9：00-16：00，宣武门外大街甲1号，环球财讯中心A座1层，图片社电话：010-63076145）。</w:t>
      </w:r>
      <w:r>
        <w:rPr>
          <w:rFonts w:hint="eastAsia" w:ascii="仿宋_GB2312" w:hAnsi="仿宋_GB2312" w:eastAsia="仿宋_GB2312" w:cs="仿宋_GB2312"/>
          <w:kern w:val="0"/>
          <w:sz w:val="32"/>
          <w:szCs w:val="32"/>
          <w:highlight w:val="none"/>
          <w:lang w:val="en-US" w:eastAsia="zh-CN"/>
        </w:rPr>
        <w:t>集中采集期间</w:t>
      </w:r>
      <w:r>
        <w:rPr>
          <w:rFonts w:hint="eastAsia" w:ascii="仿宋_GB2312" w:hAnsi="仿宋_GB2312" w:eastAsia="仿宋_GB2312" w:cs="仿宋_GB2312"/>
          <w:kern w:val="0"/>
          <w:sz w:val="32"/>
          <w:szCs w:val="32"/>
          <w:highlight w:val="none"/>
        </w:rPr>
        <w:t>在</w:t>
      </w:r>
      <w:r>
        <w:rPr>
          <w:rFonts w:hint="eastAsia" w:ascii="仿宋_GB2312" w:hAnsi="仿宋_GB2312" w:eastAsia="仿宋_GB2312" w:cs="仿宋_GB2312"/>
          <w:kern w:val="0"/>
          <w:sz w:val="32"/>
          <w:szCs w:val="32"/>
          <w:highlight w:val="none"/>
          <w:lang w:val="en-US" w:eastAsia="zh-CN"/>
        </w:rPr>
        <w:t>京外</w:t>
      </w:r>
      <w:r>
        <w:rPr>
          <w:rFonts w:hint="eastAsia" w:ascii="仿宋_GB2312" w:hAnsi="仿宋_GB2312" w:eastAsia="仿宋_GB2312" w:cs="仿宋_GB2312"/>
          <w:kern w:val="0"/>
          <w:sz w:val="32"/>
          <w:szCs w:val="32"/>
          <w:highlight w:val="none"/>
        </w:rPr>
        <w:t>实习</w:t>
      </w:r>
      <w:r>
        <w:rPr>
          <w:rFonts w:hint="eastAsia" w:ascii="仿宋_GB2312" w:hAnsi="仿宋_GB2312" w:eastAsia="仿宋_GB2312" w:cs="仿宋_GB2312"/>
          <w:kern w:val="0"/>
          <w:sz w:val="32"/>
          <w:szCs w:val="32"/>
          <w:highlight w:val="none"/>
          <w:lang w:val="en-US" w:eastAsia="zh-CN"/>
        </w:rPr>
        <w:t>/学习</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kern w:val="0"/>
          <w:sz w:val="32"/>
          <w:szCs w:val="32"/>
          <w:highlight w:val="none"/>
          <w:lang w:val="en-US" w:eastAsia="zh-CN"/>
        </w:rPr>
        <w:t>工作地点在京外的非全日制研究生</w:t>
      </w:r>
      <w:r>
        <w:rPr>
          <w:rFonts w:hint="eastAsia" w:ascii="仿宋_GB2312" w:hAnsi="仿宋_GB2312" w:eastAsia="仿宋_GB2312" w:cs="仿宋_GB2312"/>
          <w:kern w:val="0"/>
          <w:sz w:val="32"/>
          <w:szCs w:val="32"/>
          <w:highlight w:val="none"/>
        </w:rPr>
        <w:t>，可申请</w:t>
      </w:r>
      <w:r>
        <w:rPr>
          <w:rFonts w:hint="eastAsia" w:ascii="仿宋_GB2312" w:hAnsi="仿宋_GB2312" w:eastAsia="仿宋_GB2312" w:cs="仿宋_GB2312"/>
          <w:kern w:val="0"/>
          <w:sz w:val="32"/>
          <w:szCs w:val="32"/>
          <w:highlight w:val="none"/>
          <w:lang w:val="en-US" w:eastAsia="zh-CN"/>
        </w:rPr>
        <w:t>线上采集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登录研究生管理服务系统，在“研究生学籍—信息采集—</w:t>
      </w:r>
      <w:r>
        <w:rPr>
          <w:rFonts w:hint="eastAsia" w:ascii="仿宋_GB2312" w:hAnsi="仿宋_GB2312" w:eastAsia="仿宋_GB2312" w:cs="仿宋_GB2312"/>
          <w:kern w:val="0"/>
          <w:sz w:val="32"/>
          <w:szCs w:val="32"/>
          <w:highlight w:val="none"/>
          <w:lang w:val="en-US" w:eastAsia="zh-CN"/>
        </w:rPr>
        <w:t>毕业生图像采集-线上采集申请</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模块提交申请，开放时间为2025年4月21-25日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w:t>
      </w:r>
    </w:p>
    <w:p w14:paraId="2C300045">
      <w:pPr>
        <w:tabs>
          <w:tab w:val="left" w:pos="1418"/>
        </w:tabs>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p>
    <w:p w14:paraId="67A65D83">
      <w:pPr>
        <w:tabs>
          <w:tab w:val="left" w:pos="1418"/>
        </w:tabs>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 xml:space="preserve"> 图像确认 </w:t>
      </w:r>
    </w:p>
    <w:p w14:paraId="1718F78E">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中国图片社将采集后的电子图像上传至“中国高等教育学生</w:t>
      </w:r>
      <w:r>
        <w:rPr>
          <w:rFonts w:hint="eastAsia" w:ascii="Times New Roman" w:hAnsi="Times New Roman" w:eastAsia="仿宋_GB2312" w:cs="Times New Roman"/>
          <w:sz w:val="32"/>
          <w:szCs w:val="32"/>
        </w:rPr>
        <w:t>信息网”（学信网，</w:t>
      </w:r>
      <w:r>
        <w:rPr>
          <w:rFonts w:ascii="Times New Roman" w:hAnsi="Times New Roman" w:eastAsia="仿宋_GB2312" w:cs="Times New Roman"/>
          <w:sz w:val="32"/>
          <w:szCs w:val="32"/>
        </w:rPr>
        <w:t>www.chsi.com.cn），并同时为每位学生</w:t>
      </w:r>
      <w:r>
        <w:rPr>
          <w:rFonts w:hint="eastAsia" w:ascii="Times New Roman" w:hAnsi="Times New Roman" w:eastAsia="仿宋_GB2312" w:cs="Times New Roman"/>
          <w:sz w:val="32"/>
          <w:szCs w:val="32"/>
        </w:rPr>
        <w:t>洗印纸版</w:t>
      </w:r>
      <w:r>
        <w:rPr>
          <w:rFonts w:ascii="Times New Roman" w:hAnsi="Times New Roman" w:eastAsia="仿宋_GB2312" w:cs="Times New Roman"/>
          <w:sz w:val="32"/>
          <w:szCs w:val="32"/>
        </w:rPr>
        <w:t>照片</w:t>
      </w:r>
      <w:r>
        <w:rPr>
          <w:rFonts w:hint="eastAsia" w:ascii="Times New Roman" w:hAnsi="Times New Roman" w:eastAsia="仿宋_GB2312" w:cs="Times New Roman"/>
          <w:sz w:val="32"/>
          <w:szCs w:val="32"/>
        </w:rPr>
        <w:t>一套</w:t>
      </w:r>
      <w:r>
        <w:rPr>
          <w:rFonts w:ascii="Times New Roman" w:hAnsi="Times New Roman" w:eastAsia="仿宋_GB2312" w:cs="Times New Roman"/>
          <w:sz w:val="32"/>
          <w:szCs w:val="32"/>
        </w:rPr>
        <w:t>，供学校制作</w:t>
      </w:r>
      <w:r>
        <w:rPr>
          <w:rFonts w:hint="eastAsia" w:ascii="Times New Roman" w:hAnsi="Times New Roman" w:eastAsia="仿宋_GB2312" w:cs="Times New Roman"/>
          <w:sz w:val="32"/>
          <w:szCs w:val="32"/>
        </w:rPr>
        <w:t>学历、</w:t>
      </w:r>
      <w:r>
        <w:rPr>
          <w:rFonts w:ascii="Times New Roman" w:hAnsi="Times New Roman" w:eastAsia="仿宋_GB2312" w:cs="Times New Roman"/>
          <w:sz w:val="32"/>
          <w:szCs w:val="32"/>
        </w:rPr>
        <w:t>学位证</w:t>
      </w:r>
      <w:r>
        <w:rPr>
          <w:rFonts w:hint="eastAsia" w:ascii="Times New Roman" w:hAnsi="Times New Roman" w:eastAsia="仿宋_GB2312" w:cs="Times New Roman"/>
          <w:sz w:val="32"/>
          <w:szCs w:val="32"/>
        </w:rPr>
        <w:t>书之用</w:t>
      </w:r>
      <w:r>
        <w:rPr>
          <w:rFonts w:ascii="Times New Roman" w:hAnsi="Times New Roman" w:eastAsia="仿宋_GB2312" w:cs="Times New Roman"/>
          <w:sz w:val="32"/>
          <w:szCs w:val="32"/>
        </w:rPr>
        <w:t>。</w:t>
      </w:r>
    </w:p>
    <w:p w14:paraId="1289CE96">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参加图像采集的学生，须于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年5月5～25日期间，登录“中国高等教育学生信息网”的“学籍档案”栏目，核对本人</w:t>
      </w:r>
      <w:r>
        <w:rPr>
          <w:rFonts w:hint="eastAsia" w:ascii="Times New Roman" w:hAnsi="Times New Roman" w:eastAsia="仿宋_GB2312" w:cs="Times New Roman"/>
          <w:sz w:val="32"/>
          <w:szCs w:val="32"/>
        </w:rPr>
        <w:t>学籍、</w:t>
      </w:r>
      <w:r>
        <w:rPr>
          <w:rFonts w:ascii="Times New Roman" w:hAnsi="Times New Roman" w:eastAsia="仿宋_GB2312" w:cs="Times New Roman"/>
          <w:sz w:val="32"/>
          <w:szCs w:val="32"/>
        </w:rPr>
        <w:t>图像信息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如出现</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有误，或</w:t>
      </w:r>
      <w:r>
        <w:rPr>
          <w:rFonts w:hint="eastAsia" w:ascii="Times New Roman" w:hAnsi="Times New Roman" w:eastAsia="仿宋_GB2312" w:cs="Times New Roman"/>
          <w:sz w:val="32"/>
          <w:szCs w:val="32"/>
        </w:rPr>
        <w:t>图像</w:t>
      </w:r>
      <w:r>
        <w:rPr>
          <w:rFonts w:ascii="Times New Roman" w:hAnsi="Times New Roman" w:eastAsia="仿宋_GB2312" w:cs="Times New Roman"/>
          <w:sz w:val="32"/>
          <w:szCs w:val="32"/>
        </w:rPr>
        <w:t>比对校验</w:t>
      </w:r>
      <w:r>
        <w:rPr>
          <w:rFonts w:hint="eastAsia" w:ascii="Times New Roman" w:hAnsi="Times New Roman" w:eastAsia="仿宋_GB2312" w:cs="Times New Roman"/>
          <w:sz w:val="32"/>
          <w:szCs w:val="32"/>
        </w:rPr>
        <w:t>结果</w:t>
      </w:r>
      <w:r>
        <w:rPr>
          <w:rFonts w:ascii="Times New Roman" w:hAnsi="Times New Roman" w:eastAsia="仿宋_GB2312" w:cs="Times New Roman"/>
          <w:sz w:val="32"/>
          <w:szCs w:val="32"/>
        </w:rPr>
        <w:t>未通过</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情况，请速携带相关证明材料到对应联系人处办理更正事宜。</w:t>
      </w:r>
    </w:p>
    <w:p w14:paraId="2ADA65A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相关事项联系人：</w:t>
      </w:r>
    </w:p>
    <w:p w14:paraId="688271BC">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本科生图像采集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蔡老师</w:t>
      </w:r>
      <w:r>
        <w:rPr>
          <w:rFonts w:ascii="Times New Roman" w:hAnsi="Times New Roman" w:eastAsia="仿宋_GB2312" w:cs="Times New Roman"/>
          <w:sz w:val="32"/>
          <w:szCs w:val="32"/>
        </w:rPr>
        <w:t xml:space="preserve"> 电话 58809264 主楼A区111室</w:t>
      </w:r>
    </w:p>
    <w:p w14:paraId="1CB2615B">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本科生学籍管理   陈老师</w:t>
      </w:r>
      <w:r>
        <w:rPr>
          <w:rFonts w:ascii="Times New Roman" w:hAnsi="Times New Roman" w:eastAsia="仿宋_GB2312" w:cs="Times New Roman"/>
          <w:sz w:val="32"/>
          <w:szCs w:val="32"/>
        </w:rPr>
        <w:t xml:space="preserve"> 电话 </w:t>
      </w:r>
      <w:r>
        <w:rPr>
          <w:rFonts w:hint="eastAsia" w:ascii="Times New Roman" w:hAnsi="Times New Roman" w:eastAsia="仿宋_GB2312" w:cs="Times New Roman"/>
          <w:sz w:val="32"/>
          <w:szCs w:val="32"/>
        </w:rPr>
        <w:t xml:space="preserve">58808884 </w:t>
      </w:r>
      <w:r>
        <w:rPr>
          <w:rFonts w:ascii="Times New Roman" w:hAnsi="Times New Roman" w:eastAsia="仿宋_GB2312" w:cs="Times New Roman"/>
          <w:sz w:val="32"/>
          <w:szCs w:val="32"/>
        </w:rPr>
        <w:t>主楼A区</w:t>
      </w:r>
      <w:r>
        <w:rPr>
          <w:rFonts w:hint="eastAsia" w:ascii="Times New Roman" w:hAnsi="Times New Roman" w:eastAsia="仿宋_GB2312" w:cs="Times New Roman"/>
          <w:sz w:val="32"/>
          <w:szCs w:val="32"/>
        </w:rPr>
        <w:t>207</w:t>
      </w:r>
      <w:r>
        <w:rPr>
          <w:rFonts w:ascii="Times New Roman" w:hAnsi="Times New Roman" w:eastAsia="仿宋_GB2312" w:cs="Times New Roman"/>
          <w:sz w:val="32"/>
          <w:szCs w:val="32"/>
        </w:rPr>
        <w:t>室</w:t>
      </w:r>
    </w:p>
    <w:p w14:paraId="3D6BC72A">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本科留学生学籍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朴老师</w:t>
      </w:r>
      <w:r>
        <w:rPr>
          <w:rFonts w:ascii="Times New Roman" w:hAnsi="Times New Roman" w:eastAsia="仿宋_GB2312" w:cs="Times New Roman"/>
          <w:sz w:val="32"/>
          <w:szCs w:val="32"/>
        </w:rPr>
        <w:t xml:space="preserve"> 电话 </w:t>
      </w:r>
      <w:r>
        <w:rPr>
          <w:rFonts w:hint="eastAsia" w:ascii="Times New Roman" w:hAnsi="Times New Roman" w:eastAsia="仿宋_GB2312" w:cs="Times New Roman"/>
          <w:sz w:val="32"/>
          <w:szCs w:val="32"/>
        </w:rPr>
        <w:t>58800310 京师大厦9107</w:t>
      </w:r>
    </w:p>
    <w:p w14:paraId="54F8A5CF">
      <w:pPr>
        <w:rPr>
          <w:rFonts w:ascii="Times New Roman" w:hAnsi="Times New Roman" w:eastAsia="仿宋_GB2312" w:cs="Times New Roman"/>
          <w:sz w:val="32"/>
          <w:szCs w:val="32"/>
        </w:rPr>
      </w:pPr>
      <w:r>
        <w:rPr>
          <w:rFonts w:ascii="Times New Roman" w:hAnsi="Times New Roman" w:eastAsia="仿宋_GB2312" w:cs="Times New Roman"/>
          <w:sz w:val="32"/>
          <w:szCs w:val="32"/>
        </w:rPr>
        <w:t>研究生</w:t>
      </w:r>
      <w:r>
        <w:rPr>
          <w:rFonts w:hint="eastAsia" w:ascii="Times New Roman" w:hAnsi="Times New Roman" w:eastAsia="仿宋_GB2312" w:cs="Times New Roman"/>
          <w:sz w:val="32"/>
          <w:szCs w:val="32"/>
        </w:rPr>
        <w:t xml:space="preserve">图像采集  </w:t>
      </w:r>
      <w:r>
        <w:rPr>
          <w:rFonts w:ascii="Times New Roman" w:hAnsi="Times New Roman" w:eastAsia="仿宋_GB2312" w:cs="Times New Roman"/>
          <w:sz w:val="32"/>
          <w:szCs w:val="32"/>
        </w:rPr>
        <w:t xml:space="preserve"> 白</w:t>
      </w:r>
      <w:r>
        <w:rPr>
          <w:rFonts w:hint="eastAsia" w:ascii="Times New Roman" w:hAnsi="Times New Roman" w:eastAsia="仿宋_GB2312" w:cs="Times New Roman"/>
          <w:sz w:val="32"/>
          <w:szCs w:val="32"/>
        </w:rPr>
        <w:t>老师</w:t>
      </w:r>
      <w:r>
        <w:rPr>
          <w:rFonts w:ascii="Times New Roman" w:hAnsi="Times New Roman" w:eastAsia="仿宋_GB2312" w:cs="Times New Roman"/>
          <w:sz w:val="32"/>
          <w:szCs w:val="32"/>
        </w:rPr>
        <w:t xml:space="preserve"> 电话</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58804188 主楼A区209室</w:t>
      </w:r>
    </w:p>
    <w:p w14:paraId="370789D8">
      <w:pPr>
        <w:rPr>
          <w:rFonts w:ascii="Times New Roman" w:hAnsi="Times New Roman" w:eastAsia="仿宋_GB2312" w:cs="Times New Roman"/>
          <w:sz w:val="32"/>
          <w:szCs w:val="32"/>
        </w:rPr>
      </w:pPr>
      <w:r>
        <w:rPr>
          <w:rFonts w:ascii="Times New Roman" w:hAnsi="Times New Roman" w:eastAsia="仿宋_GB2312" w:cs="Times New Roman"/>
          <w:sz w:val="32"/>
          <w:szCs w:val="32"/>
        </w:rPr>
        <w:t>研究生</w:t>
      </w:r>
      <w:r>
        <w:rPr>
          <w:rFonts w:hint="eastAsia" w:ascii="Times New Roman" w:hAnsi="Times New Roman" w:eastAsia="仿宋_GB2312" w:cs="Times New Roman"/>
          <w:sz w:val="32"/>
          <w:szCs w:val="32"/>
        </w:rPr>
        <w:t>留学生学籍</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郑老师</w:t>
      </w:r>
      <w:r>
        <w:rPr>
          <w:rFonts w:ascii="Times New Roman" w:hAnsi="Times New Roman" w:eastAsia="仿宋_GB2312" w:cs="Times New Roman"/>
          <w:sz w:val="32"/>
          <w:szCs w:val="32"/>
        </w:rPr>
        <w:t xml:space="preserve"> 电话</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5880</w:t>
      </w:r>
      <w:r>
        <w:rPr>
          <w:rFonts w:hint="eastAsia" w:ascii="Times New Roman" w:hAnsi="Times New Roman" w:eastAsia="仿宋_GB2312" w:cs="Times New Roman"/>
          <w:sz w:val="32"/>
          <w:szCs w:val="32"/>
        </w:rPr>
        <w:t>8364</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京师大厦9107</w:t>
      </w:r>
    </w:p>
    <w:p w14:paraId="4A26711E">
      <w:pPr>
        <w:widowControl/>
        <w:jc w:val="left"/>
        <w:rPr>
          <w:rFonts w:ascii="Times New Roman" w:hAnsi="Times New Roman" w:eastAsia="仿宋_GB2312" w:cs="Times New Roman"/>
          <w:sz w:val="32"/>
          <w:szCs w:val="32"/>
        </w:rPr>
      </w:pPr>
    </w:p>
    <w:p w14:paraId="3BBFB6B4">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附件一：</w:t>
      </w:r>
      <w:r>
        <w:rPr>
          <w:rFonts w:hint="eastAsia" w:ascii="Times New Roman" w:hAnsi="Times New Roman" w:eastAsia="仿宋_GB2312" w:cs="Times New Roman"/>
          <w:sz w:val="32"/>
          <w:szCs w:val="32"/>
          <w:lang w:eastAsia="zh-CN"/>
        </w:rPr>
        <w:t>学信网</w:t>
      </w:r>
      <w:r>
        <w:rPr>
          <w:rFonts w:hint="eastAsia" w:ascii="Times New Roman" w:hAnsi="Times New Roman" w:eastAsia="仿宋_GB2312" w:cs="Times New Roman"/>
          <w:sz w:val="32"/>
          <w:szCs w:val="32"/>
        </w:rPr>
        <w:t>图像采集码获取流程</w:t>
      </w:r>
    </w:p>
    <w:p w14:paraId="5D52F237">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附件二：本科生图像采集时间安排表 </w:t>
      </w:r>
    </w:p>
    <w:p w14:paraId="116AA8A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附件三：研究生图像采集时间安排表 </w:t>
      </w:r>
    </w:p>
    <w:p w14:paraId="04D98E69">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附件四：</w:t>
      </w:r>
      <w:r>
        <w:rPr>
          <w:rFonts w:ascii="Times New Roman" w:hAnsi="Times New Roman" w:eastAsia="仿宋_GB2312" w:cs="Times New Roman"/>
          <w:sz w:val="32"/>
          <w:szCs w:val="32"/>
        </w:rPr>
        <w:t>本科生图像采集培养单位联系人回执</w:t>
      </w:r>
    </w:p>
    <w:p w14:paraId="39EC18DB">
      <w:pPr>
        <w:rPr>
          <w:rFonts w:ascii="Times New Roman" w:hAnsi="Times New Roman" w:eastAsia="仿宋_GB2312" w:cs="Times New Roman"/>
          <w:sz w:val="32"/>
          <w:szCs w:val="32"/>
        </w:rPr>
      </w:pPr>
    </w:p>
    <w:p w14:paraId="0335A41F">
      <w:pPr>
        <w:widowControl/>
        <w:spacing w:line="500" w:lineRule="exact"/>
        <w:ind w:firstLine="5385" w:firstLineChars="1683"/>
        <w:jc w:val="right"/>
        <w:rPr>
          <w:rFonts w:ascii="Times New Roman" w:hAnsi="Times New Roman" w:eastAsia="仿宋_GB2312" w:cs="Times New Roman"/>
          <w:sz w:val="32"/>
          <w:szCs w:val="32"/>
        </w:rPr>
      </w:pPr>
      <w:r>
        <w:rPr>
          <w:rFonts w:hint="eastAsia" w:ascii="仿宋_GB2312" w:hAnsi="仿宋_GB2312" w:eastAsia="仿宋_GB2312" w:cs="仿宋_GB2312"/>
          <w:kern w:val="0"/>
          <w:sz w:val="32"/>
          <w:szCs w:val="32"/>
        </w:rPr>
        <w:t>教务部（研究生院）</w:t>
      </w:r>
      <w:r>
        <w:rPr>
          <w:rFonts w:ascii="Times New Roman" w:hAnsi="Times New Roman" w:eastAsia="仿宋_GB2312" w:cs="Times New Roman"/>
          <w:sz w:val="32"/>
          <w:szCs w:val="32"/>
        </w:rPr>
        <w:t xml:space="preserve">   </w:t>
      </w:r>
    </w:p>
    <w:p w14:paraId="7453D91A">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 2月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p>
    <w:sectPr>
      <w:pgSz w:w="11906" w:h="16838"/>
      <w:pgMar w:top="1440" w:right="1701" w:bottom="85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mOWY0NDEwM2IxNTI4MjFlODM5NmNmNWU1YzY4YzYifQ=="/>
  </w:docVars>
  <w:rsids>
    <w:rsidRoot w:val="0002645B"/>
    <w:rsid w:val="00022733"/>
    <w:rsid w:val="0002645B"/>
    <w:rsid w:val="0009554A"/>
    <w:rsid w:val="00096473"/>
    <w:rsid w:val="000B00C9"/>
    <w:rsid w:val="0021175B"/>
    <w:rsid w:val="00214ED1"/>
    <w:rsid w:val="002157F5"/>
    <w:rsid w:val="00220034"/>
    <w:rsid w:val="00233D30"/>
    <w:rsid w:val="0024093E"/>
    <w:rsid w:val="00242A0E"/>
    <w:rsid w:val="0027109E"/>
    <w:rsid w:val="002815C3"/>
    <w:rsid w:val="002A0894"/>
    <w:rsid w:val="002C650A"/>
    <w:rsid w:val="003074E3"/>
    <w:rsid w:val="003122A4"/>
    <w:rsid w:val="00325B42"/>
    <w:rsid w:val="00330689"/>
    <w:rsid w:val="00330C47"/>
    <w:rsid w:val="0037781E"/>
    <w:rsid w:val="003B6E7E"/>
    <w:rsid w:val="003D08A3"/>
    <w:rsid w:val="00402AAC"/>
    <w:rsid w:val="00424688"/>
    <w:rsid w:val="0049011D"/>
    <w:rsid w:val="00506A0E"/>
    <w:rsid w:val="00545210"/>
    <w:rsid w:val="00592CFA"/>
    <w:rsid w:val="005C6F04"/>
    <w:rsid w:val="00615A2D"/>
    <w:rsid w:val="006372E2"/>
    <w:rsid w:val="00653482"/>
    <w:rsid w:val="006A3CA6"/>
    <w:rsid w:val="006D6E9D"/>
    <w:rsid w:val="00710775"/>
    <w:rsid w:val="007341F8"/>
    <w:rsid w:val="007C3F02"/>
    <w:rsid w:val="007E6BE5"/>
    <w:rsid w:val="008226AD"/>
    <w:rsid w:val="00827143"/>
    <w:rsid w:val="008328DE"/>
    <w:rsid w:val="00852F26"/>
    <w:rsid w:val="008573C8"/>
    <w:rsid w:val="0087252D"/>
    <w:rsid w:val="00877EB5"/>
    <w:rsid w:val="008A1A76"/>
    <w:rsid w:val="008B7C08"/>
    <w:rsid w:val="008F3673"/>
    <w:rsid w:val="00901FFB"/>
    <w:rsid w:val="00924123"/>
    <w:rsid w:val="00934996"/>
    <w:rsid w:val="00980097"/>
    <w:rsid w:val="009872B0"/>
    <w:rsid w:val="009C65E1"/>
    <w:rsid w:val="009C7D82"/>
    <w:rsid w:val="009E0D89"/>
    <w:rsid w:val="009E46C6"/>
    <w:rsid w:val="00A22F74"/>
    <w:rsid w:val="00AA5BCE"/>
    <w:rsid w:val="00AB4101"/>
    <w:rsid w:val="00AF4DB9"/>
    <w:rsid w:val="00B046FC"/>
    <w:rsid w:val="00B25E37"/>
    <w:rsid w:val="00B96EDD"/>
    <w:rsid w:val="00BA2A23"/>
    <w:rsid w:val="00BA73DB"/>
    <w:rsid w:val="00BB2913"/>
    <w:rsid w:val="00C56418"/>
    <w:rsid w:val="00C57819"/>
    <w:rsid w:val="00CA3AF4"/>
    <w:rsid w:val="00CD7162"/>
    <w:rsid w:val="00CD7E19"/>
    <w:rsid w:val="00D02682"/>
    <w:rsid w:val="00D22DDF"/>
    <w:rsid w:val="00D53E0D"/>
    <w:rsid w:val="00D77D4A"/>
    <w:rsid w:val="00D829B1"/>
    <w:rsid w:val="00DA2F3D"/>
    <w:rsid w:val="00DB1381"/>
    <w:rsid w:val="00DB5331"/>
    <w:rsid w:val="00DE5E6E"/>
    <w:rsid w:val="00DF310D"/>
    <w:rsid w:val="00E01C7E"/>
    <w:rsid w:val="00E260CE"/>
    <w:rsid w:val="00E57F23"/>
    <w:rsid w:val="00E95996"/>
    <w:rsid w:val="00EC37EC"/>
    <w:rsid w:val="00EC4D40"/>
    <w:rsid w:val="00EC7FFD"/>
    <w:rsid w:val="00F34627"/>
    <w:rsid w:val="00F77BDF"/>
    <w:rsid w:val="00FA4061"/>
    <w:rsid w:val="00FD3E91"/>
    <w:rsid w:val="00FE22B3"/>
    <w:rsid w:val="0BA2137F"/>
    <w:rsid w:val="0D1E7D08"/>
    <w:rsid w:val="12E0607D"/>
    <w:rsid w:val="17A50911"/>
    <w:rsid w:val="189812F8"/>
    <w:rsid w:val="1B074168"/>
    <w:rsid w:val="1BB76E65"/>
    <w:rsid w:val="20250325"/>
    <w:rsid w:val="214D40AD"/>
    <w:rsid w:val="24F33E2E"/>
    <w:rsid w:val="26C97906"/>
    <w:rsid w:val="271A2B5B"/>
    <w:rsid w:val="28904EA2"/>
    <w:rsid w:val="289C7CAD"/>
    <w:rsid w:val="28B2744C"/>
    <w:rsid w:val="2A973A83"/>
    <w:rsid w:val="2FD9542C"/>
    <w:rsid w:val="31486AAE"/>
    <w:rsid w:val="366B709F"/>
    <w:rsid w:val="39654509"/>
    <w:rsid w:val="3F312499"/>
    <w:rsid w:val="41AB580D"/>
    <w:rsid w:val="453A732A"/>
    <w:rsid w:val="4857393B"/>
    <w:rsid w:val="49AD06DE"/>
    <w:rsid w:val="4B8D234C"/>
    <w:rsid w:val="4B945104"/>
    <w:rsid w:val="4D361D56"/>
    <w:rsid w:val="4EC00E92"/>
    <w:rsid w:val="4FC235E9"/>
    <w:rsid w:val="51DA0BDC"/>
    <w:rsid w:val="535D45BB"/>
    <w:rsid w:val="539A51BD"/>
    <w:rsid w:val="56C64BF4"/>
    <w:rsid w:val="57EC5483"/>
    <w:rsid w:val="5A0F3CCD"/>
    <w:rsid w:val="6D85641C"/>
    <w:rsid w:val="7318499A"/>
    <w:rsid w:val="766E04E6"/>
    <w:rsid w:val="78092A40"/>
    <w:rsid w:val="78767001"/>
    <w:rsid w:val="7BC7207B"/>
    <w:rsid w:val="7E0861B2"/>
    <w:rsid w:val="7F00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rPr>
  </w:style>
  <w:style w:type="character" w:styleId="10">
    <w:name w:val="Hyperlink"/>
    <w:basedOn w:val="8"/>
    <w:qFormat/>
    <w:uiPriority w:val="0"/>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1698</Words>
  <Characters>1876</Characters>
  <Lines>12</Lines>
  <Paragraphs>3</Paragraphs>
  <TotalTime>16</TotalTime>
  <ScaleCrop>false</ScaleCrop>
  <LinksUpToDate>false</LinksUpToDate>
  <CharactersWithSpaces>1913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2024-02-23T02:12:00Z</dcterms:created>
  <dc:creator>Lenovo</dc:creator>
  <cp:lastModifiedBy>baihailing</cp:lastModifiedBy>
  <cp:lastPrinted>2023-02-24T00:19:00Z</cp:lastPrinted>
  <dcterms:modified xsi:type="dcterms:W3CDTF">2025-02-28T08:35:24Z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F122D84E339A40FDA1092B0FA5A7370A_13</vt:lpwstr>
  </property>
  <property fmtid="{D5CDD505-2E9C-101B-9397-08002B2CF9AE}" pid="4" name="KSOTemplateDocerSaveRecord">
    <vt:lpwstr>eyJoZGlkIjoiMTE4MWI3ZDFhZjFlOGY2Mzc5MmRmMmRmM2FiMGExYzgifQ==</vt:lpwstr>
  </property>
</Properties>
</file>