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1" w:rsidRDefault="008C5A92">
      <w:pPr>
        <w:spacing w:line="360" w:lineRule="auto"/>
        <w:ind w:firstLine="420"/>
        <w:rPr>
          <w:rFonts w:eastAsia="宋体" w:hint="eastAsia"/>
        </w:rPr>
      </w:pPr>
      <w:bookmarkStart w:id="0" w:name="_GoBack"/>
      <w:bookmarkEnd w:id="0"/>
      <w:r>
        <w:rPr>
          <w:rFonts w:eastAsia="宋体" w:hint="eastAsia"/>
        </w:rPr>
        <w:t xml:space="preserve">             </w:t>
      </w:r>
      <w:r>
        <w:rPr>
          <w:rFonts w:eastAsia="宋体" w:hint="eastAsia"/>
          <w:b/>
          <w:bCs/>
          <w:sz w:val="52"/>
          <w:szCs w:val="52"/>
        </w:rPr>
        <w:t xml:space="preserve"> </w:t>
      </w:r>
      <w:r>
        <w:rPr>
          <w:rFonts w:eastAsia="宋体" w:hint="eastAsia"/>
          <w:b/>
          <w:bCs/>
          <w:sz w:val="52"/>
          <w:szCs w:val="52"/>
        </w:rPr>
        <w:t>集中采集使用手册</w:t>
      </w:r>
    </w:p>
    <w:p w:rsidR="001A6181" w:rsidRDefault="001A6181">
      <w:pPr>
        <w:spacing w:line="360" w:lineRule="auto"/>
        <w:rPr>
          <w:rFonts w:eastAsia="宋体" w:hint="eastAsia"/>
          <w:b/>
        </w:rPr>
      </w:pPr>
    </w:p>
    <w:p w:rsidR="001A6181" w:rsidRDefault="008C5A92">
      <w:pPr>
        <w:spacing w:line="360" w:lineRule="auto"/>
        <w:rPr>
          <w:b/>
        </w:rPr>
      </w:pPr>
      <w:r>
        <w:rPr>
          <w:rFonts w:eastAsia="宋体" w:hint="eastAsia"/>
          <w:b/>
        </w:rPr>
        <w:t>一</w:t>
      </w:r>
      <w:r>
        <w:rPr>
          <w:rFonts w:hint="eastAsia"/>
          <w:b/>
        </w:rPr>
        <w:t>、照片要求见下图，</w:t>
      </w:r>
      <w:proofErr w:type="gramStart"/>
      <w:r>
        <w:rPr>
          <w:rFonts w:hint="eastAsia"/>
          <w:b/>
        </w:rPr>
        <w:t>请严格</w:t>
      </w:r>
      <w:proofErr w:type="gramEnd"/>
      <w:r>
        <w:rPr>
          <w:rFonts w:hint="eastAsia"/>
          <w:b/>
        </w:rPr>
        <w:t>按要求提供照片：</w:t>
      </w:r>
    </w:p>
    <w:p w:rsidR="001A6181" w:rsidRDefault="008C5A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2050" cy="5829935"/>
            <wp:effectExtent l="0" t="0" r="0" b="0"/>
            <wp:docPr id="5" name="图片 5" descr="C:\Users\goldr\AppData\Local\Temp\WeChat Files\8e1c03dff8b501c67fbe70f34aba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goldr\AppData\Local\Temp\WeChat Files\8e1c03dff8b501c67fbe70f34aba1c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5"/>
                    <a:stretch>
                      <a:fillRect/>
                    </a:stretch>
                  </pic:blipFill>
                  <pic:spPr>
                    <a:xfrm>
                      <a:off x="0" y="0"/>
                      <a:ext cx="3718709" cy="5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1A6181">
      <w:pPr>
        <w:spacing w:line="360" w:lineRule="auto"/>
        <w:ind w:firstLine="420"/>
      </w:pPr>
    </w:p>
    <w:p w:rsidR="001A6181" w:rsidRDefault="001A6181">
      <w:pPr>
        <w:spacing w:line="360" w:lineRule="auto"/>
        <w:rPr>
          <w:rFonts w:eastAsia="宋体" w:hint="eastAsia"/>
          <w:b/>
        </w:rPr>
      </w:pPr>
    </w:p>
    <w:p w:rsidR="001A6181" w:rsidRDefault="001A6181">
      <w:pPr>
        <w:spacing w:line="360" w:lineRule="auto"/>
        <w:rPr>
          <w:rFonts w:eastAsia="宋体" w:hint="eastAsia"/>
          <w:b/>
        </w:rPr>
      </w:pPr>
    </w:p>
    <w:p w:rsidR="001A6181" w:rsidRDefault="001A6181">
      <w:pPr>
        <w:spacing w:line="360" w:lineRule="auto"/>
        <w:rPr>
          <w:rFonts w:eastAsia="宋体" w:hint="eastAsia"/>
          <w:b/>
        </w:rPr>
      </w:pPr>
    </w:p>
    <w:p w:rsidR="001A6181" w:rsidRDefault="008C5A92">
      <w:pPr>
        <w:spacing w:line="360" w:lineRule="auto"/>
        <w:rPr>
          <w:b/>
        </w:rPr>
      </w:pPr>
      <w:r>
        <w:rPr>
          <w:rFonts w:eastAsia="宋体" w:hint="eastAsia"/>
          <w:b/>
        </w:rPr>
        <w:t>二</w:t>
      </w:r>
      <w:r>
        <w:rPr>
          <w:rFonts w:hint="eastAsia"/>
          <w:b/>
        </w:rPr>
        <w:t>、线上采集操作方法：</w:t>
      </w:r>
    </w:p>
    <w:p w:rsidR="001A6181" w:rsidRDefault="008C5A92">
      <w:pPr>
        <w:pStyle w:val="ab"/>
        <w:numPr>
          <w:ilvl w:val="0"/>
          <w:numId w:val="1"/>
        </w:numPr>
        <w:spacing w:line="360" w:lineRule="auto"/>
        <w:ind w:firstLineChars="0"/>
      </w:pPr>
      <w:bookmarkStart w:id="1" w:name="_Toc26881"/>
      <w:r>
        <w:rPr>
          <w:rFonts w:hint="eastAsia"/>
        </w:rPr>
        <w:t>登录</w:t>
      </w:r>
      <w:bookmarkEnd w:id="1"/>
      <w:r>
        <w:t xml:space="preserve"> </w:t>
      </w:r>
    </w:p>
    <w:p w:rsidR="001A6181" w:rsidRDefault="008C5A92">
      <w:pPr>
        <w:numPr>
          <w:ilvl w:val="0"/>
          <w:numId w:val="2"/>
        </w:numPr>
        <w:spacing w:line="360" w:lineRule="auto"/>
      </w:pPr>
      <w:r>
        <w:rPr>
          <w:rFonts w:hint="eastAsia"/>
        </w:rPr>
        <w:lastRenderedPageBreak/>
        <w:t>使用浏览器访问地址</w:t>
      </w:r>
    </w:p>
    <w:p w:rsidR="001A6181" w:rsidRDefault="008C5A92">
      <w:pPr>
        <w:pStyle w:val="ab"/>
        <w:spacing w:line="360" w:lineRule="auto"/>
        <w:ind w:firstLineChars="100" w:firstLine="210"/>
      </w:pPr>
      <w:hyperlink r:id="rId11" w:history="1">
        <w:r>
          <w:rPr>
            <w:rStyle w:val="a9"/>
            <w:rFonts w:hint="eastAsia"/>
          </w:rPr>
          <w:t>http://www.xinhuacu.com/www/#/login</w:t>
        </w:r>
      </w:hyperlink>
    </w:p>
    <w:p w:rsidR="001A6181" w:rsidRDefault="008C5A92">
      <w:pPr>
        <w:pStyle w:val="ab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登录账号：手机号</w:t>
      </w:r>
      <w:r>
        <w:rPr>
          <w:rFonts w:hint="eastAsia"/>
        </w:rPr>
        <w:t>+</w:t>
      </w:r>
      <w:r>
        <w:rPr>
          <w:rFonts w:hint="eastAsia"/>
        </w:rPr>
        <w:t>验证码进行注册登录。注</w:t>
      </w:r>
      <w:r>
        <w:rPr>
          <w:rFonts w:hint="eastAsia"/>
        </w:rPr>
        <w:t>1</w:t>
      </w:r>
      <w:r>
        <w:rPr>
          <w:rFonts w:hint="eastAsia"/>
        </w:rPr>
        <w:t>：登录时必须</w:t>
      </w:r>
      <w:proofErr w:type="gramStart"/>
      <w:r>
        <w:rPr>
          <w:rFonts w:hint="eastAsia"/>
        </w:rPr>
        <w:t>勾选使用</w:t>
      </w:r>
      <w:proofErr w:type="gramEnd"/>
      <w:r>
        <w:rPr>
          <w:rFonts w:hint="eastAsia"/>
        </w:rPr>
        <w:t>协议。注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Chrome</w:t>
      </w:r>
      <w:r>
        <w:rPr>
          <w:rFonts w:hint="eastAsia"/>
        </w:rPr>
        <w:t>浏览器较稳定。</w:t>
      </w:r>
    </w:p>
    <w:p w:rsidR="001A6181" w:rsidRDefault="008C5A92">
      <w:pPr>
        <w:pStyle w:val="ab"/>
        <w:spacing w:line="360" w:lineRule="auto"/>
        <w:ind w:firstLineChars="0" w:firstLine="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登录后显示以下界面：</w:t>
      </w:r>
    </w:p>
    <w:p w:rsidR="001A6181" w:rsidRDefault="008C5A92">
      <w:pPr>
        <w:spacing w:line="360" w:lineRule="auto"/>
      </w:pPr>
      <w:r>
        <w:rPr>
          <w:noProof/>
        </w:rPr>
        <w:drawing>
          <wp:inline distT="0" distB="0" distL="0" distR="0">
            <wp:extent cx="5274310" cy="259715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pStyle w:val="ab"/>
        <w:numPr>
          <w:ilvl w:val="0"/>
          <w:numId w:val="1"/>
        </w:numPr>
        <w:spacing w:line="360" w:lineRule="auto"/>
        <w:ind w:firstLineChars="0"/>
      </w:pPr>
      <w:bookmarkStart w:id="2" w:name="_Toc2338"/>
      <w:r>
        <w:rPr>
          <w:rFonts w:hint="eastAsia"/>
        </w:rPr>
        <w:t>验证信息</w:t>
      </w:r>
      <w:bookmarkEnd w:id="2"/>
    </w:p>
    <w:p w:rsidR="001A6181" w:rsidRDefault="008C5A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）验证学校</w:t>
      </w:r>
    </w:p>
    <w:p w:rsidR="001A6181" w:rsidRDefault="008C5A92">
      <w:pPr>
        <w:spacing w:line="360" w:lineRule="auto"/>
      </w:pPr>
      <w:r>
        <w:rPr>
          <w:rFonts w:hint="eastAsia"/>
        </w:rPr>
        <w:t>登录成功后，输入学校名称，点击提交。学校设置采集任务，页面跳转到验证学生信息页面。反之，提示您的学校未开放采集任务。</w:t>
      </w:r>
    </w:p>
    <w:p w:rsidR="001A6181" w:rsidRDefault="008C5A92">
      <w:pPr>
        <w:spacing w:line="360" w:lineRule="auto"/>
      </w:pPr>
      <w:r>
        <w:rPr>
          <w:noProof/>
        </w:rPr>
        <w:drawing>
          <wp:inline distT="0" distB="0" distL="0" distR="0">
            <wp:extent cx="5273040" cy="2377440"/>
            <wp:effectExtent l="0" t="0" r="381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6"/>
                    <a:stretch>
                      <a:fillRect/>
                    </a:stretch>
                  </pic:blipFill>
                  <pic:spPr>
                    <a:xfrm>
                      <a:off x="0" y="0"/>
                      <a:ext cx="5282966" cy="238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验证学生信息</w:t>
      </w:r>
    </w:p>
    <w:p w:rsidR="001A6181" w:rsidRDefault="008C5A92">
      <w:pPr>
        <w:spacing w:line="360" w:lineRule="auto"/>
      </w:pPr>
      <w:r>
        <w:rPr>
          <w:rFonts w:hint="eastAsia"/>
        </w:rPr>
        <w:t>输入身份证号、学历层次，点击提交，有学生信息，跳转到提交照片页面；</w:t>
      </w:r>
    </w:p>
    <w:p w:rsidR="001A6181" w:rsidRDefault="008C5A92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4310" cy="24504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01"/>
                    <a:stretch>
                      <a:fillRect/>
                    </a:stretch>
                  </pic:blipFill>
                  <pic:spPr>
                    <a:xfrm>
                      <a:off x="0" y="0"/>
                      <a:ext cx="5276688" cy="245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3" w:name="_Toc24150"/>
      <w:r>
        <w:rPr>
          <w:rFonts w:hint="eastAsia"/>
        </w:rPr>
        <w:t>提交照片</w:t>
      </w:r>
      <w:bookmarkEnd w:id="3"/>
    </w:p>
    <w:p w:rsidR="001A6181" w:rsidRDefault="008C5A92">
      <w:pPr>
        <w:spacing w:line="360" w:lineRule="auto"/>
      </w:pPr>
      <w:r>
        <w:rPr>
          <w:rFonts w:hint="eastAsia"/>
        </w:rPr>
        <w:t>填写学生信息，上传图片，点击提交</w:t>
      </w:r>
      <w:r>
        <w:rPr>
          <w:rFonts w:hint="eastAsia"/>
        </w:rPr>
        <w:t xml:space="preserve"> </w:t>
      </w:r>
    </w:p>
    <w:p w:rsidR="001A6181" w:rsidRDefault="008C5A92">
      <w:pPr>
        <w:spacing w:line="360" w:lineRule="auto"/>
      </w:pPr>
      <w:r>
        <w:rPr>
          <w:noProof/>
        </w:rPr>
        <w:drawing>
          <wp:inline distT="0" distB="0" distL="0" distR="0">
            <wp:extent cx="5274310" cy="25971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4" w:name="_Toc21488"/>
      <w:r>
        <w:rPr>
          <w:rFonts w:hint="eastAsia"/>
        </w:rPr>
        <w:t>确认订单页面</w:t>
      </w:r>
      <w:bookmarkEnd w:id="4"/>
    </w:p>
    <w:p w:rsidR="001A6181" w:rsidRDefault="008C5A92">
      <w:pPr>
        <w:spacing w:line="360" w:lineRule="auto"/>
      </w:pPr>
      <w:r>
        <w:rPr>
          <w:rFonts w:hint="eastAsia"/>
        </w:rPr>
        <w:t>页面显示采集学生信息，点击修改，即可修改联系方式；点击支付，跳转到支付页面。</w:t>
      </w:r>
      <w:r>
        <w:rPr>
          <w:rFonts w:hint="eastAsia"/>
        </w:rPr>
        <w:t xml:space="preserve"> </w:t>
      </w:r>
    </w:p>
    <w:p w:rsidR="001A6181" w:rsidRDefault="001A6181">
      <w:pPr>
        <w:spacing w:line="360" w:lineRule="auto"/>
      </w:pPr>
    </w:p>
    <w:p w:rsidR="001A6181" w:rsidRDefault="008C5A92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3040" cy="2918460"/>
            <wp:effectExtent l="0" t="0" r="3810" b="0"/>
            <wp:docPr id="2" name="图片 2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确认订单"/>
                    <pic:cNvPicPr>
                      <a:picLocks noChangeAspect="1"/>
                    </pic:cNvPicPr>
                  </pic:nvPicPr>
                  <pic:blipFill>
                    <a:blip r:embed="rId16"/>
                    <a:srcRect b="845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8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5" w:name="_Toc17820"/>
      <w:r>
        <w:rPr>
          <w:rFonts w:hint="eastAsia"/>
        </w:rPr>
        <w:t>支付</w:t>
      </w:r>
      <w:bookmarkEnd w:id="5"/>
    </w:p>
    <w:p w:rsidR="001A6181" w:rsidRDefault="008C5A92">
      <w:pPr>
        <w:spacing w:line="360" w:lineRule="auto"/>
      </w:pPr>
      <w:r>
        <w:rPr>
          <w:rFonts w:hint="eastAsia"/>
        </w:rPr>
        <w:t>选择支付方式（</w:t>
      </w:r>
      <w:proofErr w:type="gramStart"/>
      <w:r>
        <w:rPr>
          <w:rFonts w:hint="eastAsia"/>
        </w:rPr>
        <w:t>微信或</w:t>
      </w:r>
      <w:proofErr w:type="gramEnd"/>
      <w:r>
        <w:rPr>
          <w:rFonts w:hint="eastAsia"/>
        </w:rPr>
        <w:t>支付宝），</w:t>
      </w:r>
      <w:proofErr w:type="gramStart"/>
      <w:r>
        <w:rPr>
          <w:rFonts w:hint="eastAsia"/>
        </w:rPr>
        <w:t>进行扫码支付</w:t>
      </w:r>
      <w:proofErr w:type="gramEnd"/>
      <w:r>
        <w:rPr>
          <w:rFonts w:hint="eastAsia"/>
        </w:rPr>
        <w:t>，订单改变为已支付。</w:t>
      </w:r>
      <w:r>
        <w:rPr>
          <w:rFonts w:hint="eastAsia"/>
        </w:rPr>
        <w:t xml:space="preserve"> </w:t>
      </w:r>
    </w:p>
    <w:p w:rsidR="001A6181" w:rsidRDefault="008C5A92">
      <w:pPr>
        <w:spacing w:line="360" w:lineRule="auto"/>
      </w:pPr>
      <w:r>
        <w:rPr>
          <w:noProof/>
        </w:rPr>
        <w:drawing>
          <wp:inline distT="0" distB="0" distL="0" distR="0">
            <wp:extent cx="5274310" cy="277241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0"/>
                    <a:stretch>
                      <a:fillRect/>
                    </a:stretch>
                  </pic:blipFill>
                  <pic:spPr>
                    <a:xfrm>
                      <a:off x="0" y="0"/>
                      <a:ext cx="5283647" cy="27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6" w:name="_Toc8021"/>
      <w:r>
        <w:rPr>
          <w:rFonts w:hint="eastAsia"/>
        </w:rPr>
        <w:t>我的订单</w:t>
      </w:r>
      <w:bookmarkEnd w:id="6"/>
      <w:r>
        <w:rPr>
          <w:rFonts w:hint="eastAsia"/>
        </w:rPr>
        <w:t>：</w:t>
      </w:r>
    </w:p>
    <w:p w:rsidR="001A6181" w:rsidRDefault="008C5A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）已支付订单</w:t>
      </w:r>
    </w:p>
    <w:p w:rsidR="001A6181" w:rsidRDefault="008C5A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）未支付订单</w:t>
      </w:r>
    </w:p>
    <w:p w:rsidR="001A6181" w:rsidRDefault="001A6181">
      <w:pPr>
        <w:spacing w:line="360" w:lineRule="auto"/>
      </w:pPr>
    </w:p>
    <w:p w:rsidR="001A6181" w:rsidRDefault="008C5A92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194300" cy="221615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33"/>
                    <a:stretch>
                      <a:fillRect/>
                    </a:stretch>
                  </pic:blipFill>
                  <pic:spPr>
                    <a:xfrm>
                      <a:off x="0" y="0"/>
                      <a:ext cx="5211536" cy="222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pStyle w:val="ab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查看订单：显示订单详情（订单信息）。不可修改订单信息。</w:t>
      </w:r>
    </w:p>
    <w:p w:rsidR="001A6181" w:rsidRDefault="008C5A92">
      <w:pPr>
        <w:spacing w:line="360" w:lineRule="auto"/>
      </w:pPr>
      <w:r>
        <w:rPr>
          <w:rStyle w:val="aa"/>
          <w:noProof/>
        </w:rPr>
        <w:drawing>
          <wp:inline distT="0" distB="0" distL="114300" distR="114300">
            <wp:extent cx="5265420" cy="3685540"/>
            <wp:effectExtent l="0" t="0" r="11430" b="10160"/>
            <wp:docPr id="3" name="图片 3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确认订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81" w:rsidRDefault="008C5A92">
      <w:pPr>
        <w:spacing w:line="360" w:lineRule="auto"/>
      </w:pPr>
      <w:r>
        <w:rPr>
          <w:rFonts w:hint="eastAsia"/>
        </w:rPr>
        <w:t>②修改订单：显示订单详情，可以修改订单信息。</w:t>
      </w:r>
    </w:p>
    <w:p w:rsidR="001A6181" w:rsidRDefault="008C5A92">
      <w:pPr>
        <w:spacing w:line="360" w:lineRule="auto"/>
      </w:pPr>
      <w:r>
        <w:rPr>
          <w:rStyle w:val="aa"/>
          <w:noProof/>
        </w:rPr>
        <w:lastRenderedPageBreak/>
        <w:drawing>
          <wp:inline distT="0" distB="0" distL="114300" distR="114300">
            <wp:extent cx="5270500" cy="3164205"/>
            <wp:effectExtent l="0" t="0" r="6350" b="17145"/>
            <wp:docPr id="4" name="图片 4" descr="修改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修改订单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81" w:rsidRDefault="008C5A92">
      <w:pPr>
        <w:spacing w:line="360" w:lineRule="auto"/>
      </w:pPr>
      <w:r>
        <w:rPr>
          <w:rFonts w:hint="eastAsia"/>
        </w:rPr>
        <w:t>③支付订单，选择支付方式（</w:t>
      </w:r>
      <w:proofErr w:type="gramStart"/>
      <w:r>
        <w:rPr>
          <w:rFonts w:hint="eastAsia"/>
        </w:rPr>
        <w:t>微信或</w:t>
      </w:r>
      <w:proofErr w:type="gramEnd"/>
      <w:r>
        <w:rPr>
          <w:rFonts w:hint="eastAsia"/>
        </w:rPr>
        <w:t>支付宝），进行支付。</w:t>
      </w:r>
    </w:p>
    <w:p w:rsidR="001A6181" w:rsidRDefault="008C5A92">
      <w:pPr>
        <w:spacing w:line="360" w:lineRule="auto"/>
      </w:pPr>
      <w:r>
        <w:rPr>
          <w:noProof/>
        </w:rPr>
        <w:drawing>
          <wp:inline distT="0" distB="0" distL="0" distR="0">
            <wp:extent cx="5274310" cy="19310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7" w:name="_Toc6815"/>
      <w:r>
        <w:rPr>
          <w:rFonts w:hint="eastAsia"/>
        </w:rPr>
        <w:t>个人中心</w:t>
      </w:r>
      <w:bookmarkEnd w:id="7"/>
      <w:r>
        <w:rPr>
          <w:rFonts w:hint="eastAsia"/>
        </w:rPr>
        <w:t xml:space="preserve"> </w:t>
      </w:r>
    </w:p>
    <w:p w:rsidR="001A6181" w:rsidRDefault="008C5A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）个人中心，显示个人信息，点击修改，保存即可修改订单信息。</w:t>
      </w:r>
    </w:p>
    <w:p w:rsidR="001A6181" w:rsidRDefault="008C5A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）修改手机号：输入原手机号，新手机号，获取验证码，输入新手机号验证码，点击保存，即修改账号。</w:t>
      </w:r>
    </w:p>
    <w:p w:rsidR="001A6181" w:rsidRDefault="008C5A92">
      <w:pPr>
        <w:numPr>
          <w:ilvl w:val="0"/>
          <w:numId w:val="1"/>
        </w:numPr>
        <w:spacing w:line="360" w:lineRule="auto"/>
      </w:pPr>
      <w:bookmarkStart w:id="8" w:name="_Toc4426"/>
      <w:r>
        <w:rPr>
          <w:rFonts w:hint="eastAsia"/>
        </w:rPr>
        <w:t>退出登录</w:t>
      </w:r>
      <w:bookmarkEnd w:id="8"/>
    </w:p>
    <w:p w:rsidR="001A6181" w:rsidRDefault="008C5A92">
      <w:pPr>
        <w:spacing w:line="360" w:lineRule="auto"/>
      </w:pPr>
      <w:r>
        <w:rPr>
          <w:rFonts w:hint="eastAsia"/>
        </w:rPr>
        <w:t>点击右上角，退出登录，跳转到登录页面。</w:t>
      </w:r>
    </w:p>
    <w:p w:rsidR="001A6181" w:rsidRDefault="001A6181">
      <w:pPr>
        <w:spacing w:line="360" w:lineRule="auto"/>
        <w:rPr>
          <w:b/>
        </w:rPr>
      </w:pPr>
    </w:p>
    <w:p w:rsidR="001A6181" w:rsidRDefault="008C5A92">
      <w:pPr>
        <w:spacing w:line="36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156527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81" w:rsidRDefault="001A6181"/>
    <w:p w:rsidR="001A6181" w:rsidRDefault="001A6181">
      <w:pPr>
        <w:rPr>
          <w:rFonts w:ascii="华文行楷" w:eastAsia="华文行楷" w:hAnsi="华文楷体"/>
          <w:szCs w:val="21"/>
        </w:rPr>
      </w:pPr>
    </w:p>
    <w:sectPr w:rsidR="001A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92" w:rsidRDefault="008C5A92" w:rsidP="00CA6B20">
      <w:r>
        <w:separator/>
      </w:r>
    </w:p>
  </w:endnote>
  <w:endnote w:type="continuationSeparator" w:id="0">
    <w:p w:rsidR="008C5A92" w:rsidRDefault="008C5A92" w:rsidP="00C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92" w:rsidRDefault="008C5A92" w:rsidP="00CA6B20">
      <w:r>
        <w:separator/>
      </w:r>
    </w:p>
  </w:footnote>
  <w:footnote w:type="continuationSeparator" w:id="0">
    <w:p w:rsidR="008C5A92" w:rsidRDefault="008C5A92" w:rsidP="00C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A7825"/>
    <w:multiLevelType w:val="singleLevel"/>
    <w:tmpl w:val="C57A782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2299F1A7"/>
    <w:multiLevelType w:val="singleLevel"/>
    <w:tmpl w:val="2299F1A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4CC3143E"/>
    <w:multiLevelType w:val="multilevel"/>
    <w:tmpl w:val="4CC314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C7D41"/>
    <w:multiLevelType w:val="multilevel"/>
    <w:tmpl w:val="554C7D4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8F"/>
    <w:rsid w:val="00016105"/>
    <w:rsid w:val="00077409"/>
    <w:rsid w:val="000B2D0F"/>
    <w:rsid w:val="001A6181"/>
    <w:rsid w:val="0023246B"/>
    <w:rsid w:val="002B0463"/>
    <w:rsid w:val="002F2142"/>
    <w:rsid w:val="00336BA3"/>
    <w:rsid w:val="00362072"/>
    <w:rsid w:val="00385FAF"/>
    <w:rsid w:val="003941AF"/>
    <w:rsid w:val="003E12B2"/>
    <w:rsid w:val="003F01A9"/>
    <w:rsid w:val="003F3057"/>
    <w:rsid w:val="00432241"/>
    <w:rsid w:val="004472DF"/>
    <w:rsid w:val="0046581A"/>
    <w:rsid w:val="00502C4C"/>
    <w:rsid w:val="005E5367"/>
    <w:rsid w:val="00601282"/>
    <w:rsid w:val="006A3E56"/>
    <w:rsid w:val="006E004A"/>
    <w:rsid w:val="006F1323"/>
    <w:rsid w:val="00715BD1"/>
    <w:rsid w:val="0075610D"/>
    <w:rsid w:val="00830FFA"/>
    <w:rsid w:val="00847C82"/>
    <w:rsid w:val="00886104"/>
    <w:rsid w:val="00895F44"/>
    <w:rsid w:val="008C5A92"/>
    <w:rsid w:val="009C40FE"/>
    <w:rsid w:val="00AE6510"/>
    <w:rsid w:val="00B06E22"/>
    <w:rsid w:val="00B72C7A"/>
    <w:rsid w:val="00C43239"/>
    <w:rsid w:val="00C576BB"/>
    <w:rsid w:val="00CA6B20"/>
    <w:rsid w:val="00CB3322"/>
    <w:rsid w:val="00D32E27"/>
    <w:rsid w:val="00DD1DD3"/>
    <w:rsid w:val="00E21489"/>
    <w:rsid w:val="00E40C8F"/>
    <w:rsid w:val="00EE1822"/>
    <w:rsid w:val="00F11A46"/>
    <w:rsid w:val="00F12150"/>
    <w:rsid w:val="00F53E88"/>
    <w:rsid w:val="00FA48A2"/>
    <w:rsid w:val="00FD2CA3"/>
    <w:rsid w:val="07B43235"/>
    <w:rsid w:val="0F2872C1"/>
    <w:rsid w:val="139D59FA"/>
    <w:rsid w:val="2C474942"/>
    <w:rsid w:val="2D972A76"/>
    <w:rsid w:val="3D5A082E"/>
    <w:rsid w:val="4659007E"/>
    <w:rsid w:val="58B17204"/>
    <w:rsid w:val="5A5B2595"/>
    <w:rsid w:val="6402058C"/>
    <w:rsid w:val="7BC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xinhuacu.com/www/#/login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2C424-F20C-4826-B8EF-A41CA0E4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cnemc008</cp:lastModifiedBy>
  <cp:revision>2</cp:revision>
  <dcterms:created xsi:type="dcterms:W3CDTF">2020-04-15T23:35:00Z</dcterms:created>
  <dcterms:modified xsi:type="dcterms:W3CDTF">2020-04-15T23:35:00Z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